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570" w:rsidRDefault="00BE4570" w:rsidP="00BE4570">
      <w:pPr>
        <w:pStyle w:val="a5"/>
        <w:jc w:val="center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</w:rPr>
        <w:t xml:space="preserve">Государственное бюджетное общеобразовательное учреждение </w:t>
      </w:r>
    </w:p>
    <w:p w:rsidR="00BE4570" w:rsidRDefault="00BE4570" w:rsidP="00BE4570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«Республиканская школа-интернат «Тувинский кадетский корпус»</w:t>
      </w:r>
    </w:p>
    <w:p w:rsidR="00BE4570" w:rsidRDefault="00BE4570" w:rsidP="00BE4570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BE4570" w:rsidRDefault="00BE4570" w:rsidP="00BE4570">
      <w:pPr>
        <w:pStyle w:val="a5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</w:rPr>
        <w:t>667004, РФ, Республика Тыва, г. Кызыл, улица Колхозная 56</w:t>
      </w:r>
      <w:r>
        <w:rPr>
          <w:rFonts w:ascii="Times New Roman" w:hAnsi="Times New Roman"/>
          <w:sz w:val="18"/>
          <w:szCs w:val="18"/>
        </w:rPr>
        <w:t>, тел. 89010178931</w:t>
      </w:r>
    </w:p>
    <w:p w:rsidR="00BE4570" w:rsidRDefault="00BE4570" w:rsidP="00BE4570">
      <w:pPr>
        <w:pStyle w:val="a5"/>
        <w:jc w:val="center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</w:rPr>
        <w:t>Е</w:t>
      </w:r>
      <w:r>
        <w:rPr>
          <w:rFonts w:ascii="Times New Roman" w:hAnsi="Times New Roman"/>
          <w:sz w:val="18"/>
          <w:szCs w:val="18"/>
          <w:lang w:val="en-US"/>
        </w:rPr>
        <w:t xml:space="preserve">-mail: </w:t>
      </w:r>
      <w:hyperlink r:id="rId4" w:history="1">
        <w:r>
          <w:rPr>
            <w:rStyle w:val="a4"/>
            <w:rFonts w:eastAsia="Arial Unicode MS"/>
            <w:sz w:val="18"/>
            <w:szCs w:val="18"/>
            <w:lang w:val="en-US"/>
          </w:rPr>
          <w:t xml:space="preserve"> shk.in@mail.ru</w:t>
        </w:r>
      </w:hyperlink>
      <w:r>
        <w:rPr>
          <w:sz w:val="18"/>
          <w:szCs w:val="18"/>
          <w:lang w:val="en-US"/>
        </w:rPr>
        <w:t xml:space="preserve">    </w:t>
      </w:r>
      <w:r>
        <w:rPr>
          <w:rFonts w:ascii="Times New Roman" w:hAnsi="Times New Roman"/>
          <w:sz w:val="18"/>
          <w:szCs w:val="18"/>
        </w:rPr>
        <w:t>сайт</w:t>
      </w:r>
      <w:r>
        <w:rPr>
          <w:rFonts w:ascii="Times New Roman" w:hAnsi="Times New Roman"/>
          <w:sz w:val="18"/>
          <w:szCs w:val="18"/>
          <w:lang w:val="en-US"/>
        </w:rPr>
        <w:t>:</w:t>
      </w:r>
      <w:r>
        <w:rPr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https://rshi-tkk.rtyva.ru/</w:t>
      </w:r>
    </w:p>
    <w:bookmarkEnd w:id="0"/>
    <w:p w:rsidR="009C2186" w:rsidRPr="00BE4570" w:rsidRDefault="009C2186" w:rsidP="009C2186">
      <w:pPr>
        <w:pStyle w:val="a5"/>
        <w:rPr>
          <w:sz w:val="18"/>
          <w:szCs w:val="18"/>
          <w:lang w:val="en-US"/>
        </w:rPr>
      </w:pPr>
    </w:p>
    <w:tbl>
      <w:tblPr>
        <w:tblpPr w:leftFromText="180" w:rightFromText="180" w:vertAnchor="page" w:horzAnchor="margin" w:tblpY="2858"/>
        <w:tblW w:w="0" w:type="auto"/>
        <w:tblLook w:val="04A0" w:firstRow="1" w:lastRow="0" w:firstColumn="1" w:lastColumn="0" w:noHBand="0" w:noVBand="1"/>
      </w:tblPr>
      <w:tblGrid>
        <w:gridCol w:w="9570"/>
      </w:tblGrid>
      <w:tr w:rsidR="005B7C17" w:rsidRPr="005B7C17" w:rsidTr="009C2186">
        <w:tc>
          <w:tcPr>
            <w:tcW w:w="9570" w:type="dxa"/>
            <w:shd w:val="clear" w:color="auto" w:fill="auto"/>
          </w:tcPr>
          <w:p w:rsidR="005B7C17" w:rsidRPr="005B7C17" w:rsidRDefault="005B7C17" w:rsidP="009C2186">
            <w:pPr>
              <w:spacing w:before="120" w:line="276" w:lineRule="auto"/>
              <w:rPr>
                <w:b/>
                <w:sz w:val="24"/>
                <w:szCs w:val="24"/>
                <w:lang w:eastAsia="en-US"/>
              </w:rPr>
            </w:pPr>
            <w:r w:rsidRPr="00BE4570">
              <w:rPr>
                <w:b/>
                <w:sz w:val="16"/>
                <w:szCs w:val="16"/>
                <w:lang w:val="en-US" w:eastAsia="en-US"/>
              </w:rPr>
              <w:t xml:space="preserve">                                                                                                                                 </w:t>
            </w:r>
            <w:r w:rsidRPr="005B7C17">
              <w:rPr>
                <w:b/>
                <w:sz w:val="24"/>
                <w:szCs w:val="24"/>
                <w:lang w:eastAsia="en-US"/>
              </w:rPr>
              <w:t>УТВЕРЖДАЮ</w:t>
            </w:r>
          </w:p>
          <w:p w:rsidR="009C2186" w:rsidRPr="00CA3FC0" w:rsidRDefault="005B7C17" w:rsidP="009C2186">
            <w:pPr>
              <w:pStyle w:val="a5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5B7C1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="009C2186">
              <w:rPr>
                <w:sz w:val="24"/>
                <w:szCs w:val="24"/>
              </w:rPr>
              <w:t xml:space="preserve"> </w:t>
            </w:r>
            <w:r w:rsidR="009C2186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BE4570">
              <w:rPr>
                <w:rFonts w:ascii="Times New Roman" w:hAnsi="Times New Roman"/>
                <w:sz w:val="24"/>
                <w:szCs w:val="24"/>
              </w:rPr>
              <w:t>ГБОУ РШИ ТКК</w:t>
            </w:r>
            <w:r w:rsidR="009C2186" w:rsidRPr="00CA3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2186" w:rsidRPr="00CA3FC0" w:rsidRDefault="009C2186" w:rsidP="009C2186">
            <w:pPr>
              <w:pStyle w:val="a5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CA3FC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_______________     </w:t>
            </w:r>
            <w:proofErr w:type="spellStart"/>
            <w:r w:rsidR="00BE4570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="00BE4570"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</w:p>
          <w:p w:rsidR="005B7C17" w:rsidRPr="005B7C17" w:rsidRDefault="005B7C17" w:rsidP="009C2186">
            <w:pPr>
              <w:pStyle w:val="a5"/>
              <w:ind w:left="708"/>
              <w:rPr>
                <w:rFonts w:ascii="Times New Roman" w:hAnsi="Times New Roman"/>
                <w:sz w:val="24"/>
                <w:szCs w:val="24"/>
              </w:rPr>
            </w:pPr>
          </w:p>
          <w:p w:rsidR="005B7C17" w:rsidRPr="005B7C17" w:rsidRDefault="005B7C17" w:rsidP="009C2186">
            <w:pPr>
              <w:spacing w:before="120"/>
              <w:ind w:left="317"/>
              <w:rPr>
                <w:sz w:val="24"/>
                <w:szCs w:val="24"/>
              </w:rPr>
            </w:pPr>
            <w:r w:rsidRPr="005B7C17">
              <w:rPr>
                <w:sz w:val="24"/>
                <w:szCs w:val="24"/>
              </w:rPr>
              <w:t xml:space="preserve">                                                                                  Приказ от __  _____   20__ г. №  __</w:t>
            </w:r>
          </w:p>
          <w:p w:rsidR="005B7C17" w:rsidRPr="005B7C17" w:rsidRDefault="005B7C17" w:rsidP="009C2186">
            <w:pPr>
              <w:spacing w:after="120"/>
              <w:rPr>
                <w:b/>
                <w:sz w:val="24"/>
                <w:szCs w:val="24"/>
              </w:rPr>
            </w:pPr>
          </w:p>
        </w:tc>
      </w:tr>
    </w:tbl>
    <w:p w:rsidR="005B7C17" w:rsidRPr="005B7C17" w:rsidRDefault="005B7C17" w:rsidP="00D07BFF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7C17" w:rsidRPr="00C037A8" w:rsidRDefault="005B7C17" w:rsidP="00D07BFF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0D4B5D" w:rsidRPr="005B7C17" w:rsidRDefault="000D4B5D" w:rsidP="005B7C17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5B7C17">
        <w:rPr>
          <w:rFonts w:ascii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0D4B5D" w:rsidRPr="005B7C17" w:rsidRDefault="000D4B5D" w:rsidP="005B7C17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5B7C17">
        <w:rPr>
          <w:rFonts w:ascii="Times New Roman" w:hAnsi="Times New Roman" w:cs="Times New Roman"/>
          <w:b/>
          <w:sz w:val="32"/>
          <w:szCs w:val="32"/>
          <w:lang w:eastAsia="ru-RU"/>
        </w:rPr>
        <w:t>об обработке персональных данных работников</w:t>
      </w:r>
    </w:p>
    <w:p w:rsidR="000D4B5D" w:rsidRDefault="000D4B5D" w:rsidP="00803B87">
      <w:pPr>
        <w:pStyle w:val="a5"/>
        <w:spacing w:line="276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5B7C17" w:rsidRPr="00C037A8" w:rsidRDefault="005B7C17" w:rsidP="00803B87">
      <w:pPr>
        <w:pStyle w:val="a5"/>
        <w:spacing w:line="276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1. Общие положения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1.1. Настоящее положение об обработке персональных данных работников </w:t>
      </w:r>
      <w:r w:rsidR="00BE4570">
        <w:rPr>
          <w:rFonts w:ascii="Times New Roman" w:hAnsi="Times New Roman" w:cs="Times New Roman"/>
          <w:iCs/>
          <w:sz w:val="26"/>
          <w:szCs w:val="26"/>
          <w:lang w:eastAsia="ru-RU"/>
        </w:rPr>
        <w:t>ГБОУ РШИ ТКК</w:t>
      </w:r>
      <w:r w:rsidR="00803B87"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(далее – Положение) разработано в соответствии с </w:t>
      </w:r>
      <w:hyperlink r:id="rId5" w:anchor="/document/99/902389617/" w:history="1">
        <w:r w:rsidRPr="005B7C17">
          <w:rPr>
            <w:rFonts w:ascii="Times New Roman" w:hAnsi="Times New Roman" w:cs="Times New Roman"/>
            <w:sz w:val="26"/>
            <w:szCs w:val="26"/>
            <w:lang w:eastAsia="ru-RU"/>
          </w:rPr>
          <w:t>Федеральным законом от 29.12.2012 № 273-ФЗ</w:t>
        </w:r>
      </w:hyperlink>
      <w:r w:rsidRPr="005B7C17">
        <w:rPr>
          <w:rFonts w:ascii="Times New Roman" w:hAnsi="Times New Roman" w:cs="Times New Roman"/>
          <w:sz w:val="26"/>
          <w:szCs w:val="26"/>
          <w:lang w:eastAsia="ru-RU"/>
        </w:rPr>
        <w:t> «Об образовании в Российской Федерации», </w:t>
      </w:r>
      <w:hyperlink r:id="rId6" w:anchor="/document/99/901990046/" w:history="1">
        <w:r w:rsidRPr="005B7C17">
          <w:rPr>
            <w:rFonts w:ascii="Times New Roman" w:hAnsi="Times New Roman" w:cs="Times New Roman"/>
            <w:sz w:val="26"/>
            <w:szCs w:val="26"/>
            <w:lang w:eastAsia="ru-RU"/>
          </w:rPr>
          <w:t>Федеральным законом от 27.07.2006 № 152-ФЗ</w:t>
        </w:r>
      </w:hyperlink>
      <w:r w:rsidRPr="005B7C17">
        <w:rPr>
          <w:rFonts w:ascii="Times New Roman" w:hAnsi="Times New Roman" w:cs="Times New Roman"/>
          <w:sz w:val="26"/>
          <w:szCs w:val="26"/>
          <w:lang w:eastAsia="ru-RU"/>
        </w:rPr>
        <w:t> «О персональных данных», </w:t>
      </w:r>
      <w:hyperlink r:id="rId7" w:anchor="/document/99/499032487/XA00LVA2M9/" w:history="1">
        <w:r w:rsidRPr="005B7C17">
          <w:rPr>
            <w:rFonts w:ascii="Times New Roman" w:hAnsi="Times New Roman" w:cs="Times New Roman"/>
            <w:sz w:val="26"/>
            <w:szCs w:val="26"/>
            <w:lang w:eastAsia="ru-RU"/>
          </w:rPr>
          <w:t>Правилами</w:t>
        </w:r>
      </w:hyperlink>
      <w:r w:rsidRPr="005B7C17">
        <w:rPr>
          <w:rFonts w:ascii="Times New Roman" w:hAnsi="Times New Roman" w:cs="Times New Roman"/>
          <w:sz w:val="26"/>
          <w:szCs w:val="26"/>
          <w:lang w:eastAsia="ru-RU"/>
        </w:rPr>
        <w:t> размещения на официальном сайте образовательной организации в информационно-телекоммуникационной сети Интернет и обновления информации об образовательной организации, утвержденными </w:t>
      </w:r>
      <w:hyperlink r:id="rId8" w:anchor="/document/99/499032487/" w:history="1">
        <w:r w:rsidRPr="005B7C17">
          <w:rPr>
            <w:rFonts w:ascii="Times New Roman" w:hAnsi="Times New Roman" w:cs="Times New Roman"/>
            <w:sz w:val="26"/>
            <w:szCs w:val="26"/>
            <w:lang w:eastAsia="ru-RU"/>
          </w:rPr>
          <w:t>постановлением Правительства от 10.07.2013 № 582</w:t>
        </w:r>
      </w:hyperlink>
      <w:r w:rsidRPr="005B7C17">
        <w:rPr>
          <w:rFonts w:ascii="Times New Roman" w:hAnsi="Times New Roman" w:cs="Times New Roman"/>
          <w:sz w:val="26"/>
          <w:szCs w:val="26"/>
          <w:lang w:eastAsia="ru-RU"/>
        </w:rPr>
        <w:t>, иными федеральными и региональными нормативными актами в сфере защиты персональных данных, </w:t>
      </w:r>
      <w:r w:rsidR="00803B87" w:rsidRPr="005B7C17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олитикой обработки персональных данных</w:t>
      </w:r>
      <w:r w:rsidR="00803B87" w:rsidRPr="005B7C17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1.2. Положение определяет порядок работы с персональными данными в </w:t>
      </w:r>
      <w:r w:rsidR="00BE4570">
        <w:rPr>
          <w:rFonts w:ascii="Times New Roman" w:hAnsi="Times New Roman" w:cs="Times New Roman"/>
          <w:iCs/>
          <w:sz w:val="26"/>
          <w:szCs w:val="26"/>
          <w:lang w:eastAsia="ru-RU"/>
        </w:rPr>
        <w:t>ГБОУ РШИ ТКК</w:t>
      </w:r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соискателей на вакантные должности, работников, в том числе бывших, их родственников, а также гарантии конфиденциальности личной информации, которую соискатели и работники </w:t>
      </w:r>
      <w:proofErr w:type="gramStart"/>
      <w:r w:rsidRPr="005B7C17">
        <w:rPr>
          <w:rFonts w:ascii="Times New Roman" w:hAnsi="Times New Roman" w:cs="Times New Roman"/>
          <w:sz w:val="26"/>
          <w:szCs w:val="26"/>
          <w:lang w:eastAsia="ru-RU"/>
        </w:rPr>
        <w:t>предоставляют </w:t>
      </w:r>
      <w:r w:rsidR="00C037A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администрации</w:t>
      </w:r>
      <w:proofErr w:type="gramEnd"/>
      <w:r w:rsidRPr="005B7C17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BE4570">
        <w:rPr>
          <w:rFonts w:ascii="Times New Roman" w:hAnsi="Times New Roman" w:cs="Times New Roman"/>
          <w:iCs/>
          <w:sz w:val="26"/>
          <w:szCs w:val="26"/>
          <w:lang w:eastAsia="ru-RU"/>
        </w:rPr>
        <w:t>ГБОУ РШИ ТКК</w:t>
      </w:r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1.3. Целью Положения является защита персональных данных соискателей, работников и их родственников от неправомерного или случайного доступа, уничтожения, изменения, блокирования, копирования, распространения и иных неправомерных действий.</w:t>
      </w:r>
    </w:p>
    <w:p w:rsidR="000D4B5D" w:rsidRPr="00C037A8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C037A8">
        <w:rPr>
          <w:rFonts w:ascii="Times New Roman" w:hAnsi="Times New Roman" w:cs="Times New Roman"/>
          <w:sz w:val="16"/>
          <w:szCs w:val="16"/>
          <w:lang w:eastAsia="ru-RU"/>
        </w:rPr>
        <w:t>  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2. Перечень обрабатываемых персональных данных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2.1. </w:t>
      </w:r>
      <w:r w:rsidR="00BE4570">
        <w:rPr>
          <w:rFonts w:ascii="Times New Roman" w:hAnsi="Times New Roman" w:cs="Times New Roman"/>
          <w:iCs/>
          <w:sz w:val="26"/>
          <w:szCs w:val="26"/>
          <w:lang w:eastAsia="ru-RU"/>
        </w:rPr>
        <w:t>ГБОУ РШИ ТКК</w:t>
      </w:r>
      <w:r w:rsidR="00D07BFF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обрабатывает следующие персональные данные соискателей: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фамилия, имя, отчество (при наличии);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дата и место рождения;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информация об образовании, квалификации, наличии специальных знаний, специальной подготовки;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 – результаты тестирования, собеседования.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2.2. Персональные данные соискателей содержатся в документах, которые представляют соискатели.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2.3. </w:t>
      </w:r>
      <w:r w:rsidR="00BE4570">
        <w:rPr>
          <w:rFonts w:ascii="Times New Roman" w:hAnsi="Times New Roman" w:cs="Times New Roman"/>
          <w:iCs/>
          <w:sz w:val="26"/>
          <w:szCs w:val="26"/>
          <w:lang w:eastAsia="ru-RU"/>
        </w:rPr>
        <w:t>ГБОУ РШИ ТКК</w:t>
      </w:r>
      <w:r w:rsidR="00D07BFF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обрабатывает следующие персональные данные работников: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а) фамилия, имя, отчество (при наличии);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б) сведения, которые содержат документы: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удостоверяющие личность работника;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об образовании и (или) квалификации;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воинского учета;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об обязательном пенсионном страховании;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о присвоении ИНН;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о заключении брака, рождении детей, смерти;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о состоянии здоровья;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об отсутствии судимости;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в) сведения из анкеты, автобиографии, личного листка по учету кадров, иных документов, которые работник заполняет при приеме на работу;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г) информация о наличии специальных знаний, специальной подготовки.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2.4. Персональные данные работников содержатся в их личных делах, картотеках и базах данных информационных систем.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2.5. В состав документов, содержащих персональные данные работников </w:t>
      </w:r>
      <w:r w:rsidR="00BE4570">
        <w:rPr>
          <w:rFonts w:ascii="Times New Roman" w:hAnsi="Times New Roman" w:cs="Times New Roman"/>
          <w:iCs/>
          <w:sz w:val="26"/>
          <w:szCs w:val="26"/>
          <w:lang w:eastAsia="ru-RU"/>
        </w:rPr>
        <w:t>ГБОУ РШИ ТКК</w:t>
      </w:r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входят: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 </w:t>
      </w:r>
      <w:hyperlink r:id="rId9" w:anchor="/document/16/1577/" w:history="1">
        <w:r w:rsidRPr="005B7C17">
          <w:rPr>
            <w:rFonts w:ascii="Times New Roman" w:hAnsi="Times New Roman" w:cs="Times New Roman"/>
            <w:sz w:val="26"/>
            <w:szCs w:val="26"/>
            <w:lang w:eastAsia="ru-RU"/>
          </w:rPr>
          <w:t>штатное расписание</w:t>
        </w:r>
      </w:hyperlink>
      <w:r w:rsidRPr="005B7C17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 </w:t>
      </w:r>
      <w:hyperlink r:id="rId10" w:anchor="/document/16/3588/" w:history="1">
        <w:r w:rsidRPr="005B7C17">
          <w:rPr>
            <w:rFonts w:ascii="Times New Roman" w:hAnsi="Times New Roman" w:cs="Times New Roman"/>
            <w:sz w:val="26"/>
            <w:szCs w:val="26"/>
            <w:lang w:eastAsia="ru-RU"/>
          </w:rPr>
          <w:t>трудовая книжка</w:t>
        </w:r>
      </w:hyperlink>
      <w:r w:rsidRPr="005B7C17">
        <w:rPr>
          <w:rFonts w:ascii="Times New Roman" w:hAnsi="Times New Roman" w:cs="Times New Roman"/>
          <w:sz w:val="26"/>
          <w:szCs w:val="26"/>
          <w:lang w:eastAsia="ru-RU"/>
        </w:rPr>
        <w:t> работника;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 </w:t>
      </w:r>
      <w:hyperlink r:id="rId11" w:anchor="/document/16/3576/" w:history="1">
        <w:r w:rsidRPr="005B7C17">
          <w:rPr>
            <w:rFonts w:ascii="Times New Roman" w:hAnsi="Times New Roman" w:cs="Times New Roman"/>
            <w:sz w:val="26"/>
            <w:szCs w:val="26"/>
            <w:lang w:eastAsia="ru-RU"/>
          </w:rPr>
          <w:t>трудовой договор</w:t>
        </w:r>
      </w:hyperlink>
      <w:r w:rsidRPr="005B7C17">
        <w:rPr>
          <w:rFonts w:ascii="Times New Roman" w:hAnsi="Times New Roman" w:cs="Times New Roman"/>
          <w:sz w:val="26"/>
          <w:szCs w:val="26"/>
          <w:lang w:eastAsia="ru-RU"/>
        </w:rPr>
        <w:t> с работником и дополнительные соглашения к нему;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медицинская книжка;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 </w:t>
      </w:r>
      <w:hyperlink r:id="rId12" w:anchor="/document/16/37349/" w:history="1">
        <w:r w:rsidRPr="005B7C17">
          <w:rPr>
            <w:rFonts w:ascii="Times New Roman" w:hAnsi="Times New Roman" w:cs="Times New Roman"/>
            <w:sz w:val="26"/>
            <w:szCs w:val="26"/>
            <w:lang w:eastAsia="ru-RU"/>
          </w:rPr>
          <w:t>личная карточка работника</w:t>
        </w:r>
      </w:hyperlink>
      <w:r w:rsidRPr="005B7C17">
        <w:rPr>
          <w:rFonts w:ascii="Times New Roman" w:hAnsi="Times New Roman" w:cs="Times New Roman"/>
          <w:sz w:val="26"/>
          <w:szCs w:val="26"/>
          <w:lang w:eastAsia="ru-RU"/>
        </w:rPr>
        <w:t> (форма № Т-2);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приказы по личному составу;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документы по оплате труда;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документы об аттестации работников;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 </w:t>
      </w:r>
      <w:hyperlink r:id="rId13" w:anchor="/document/16/22051/" w:history="1">
        <w:r w:rsidRPr="005B7C17">
          <w:rPr>
            <w:rFonts w:ascii="Times New Roman" w:hAnsi="Times New Roman" w:cs="Times New Roman"/>
            <w:sz w:val="26"/>
            <w:szCs w:val="26"/>
            <w:lang w:eastAsia="ru-RU"/>
          </w:rPr>
          <w:t>классные журналы</w:t>
        </w:r>
      </w:hyperlink>
      <w:r w:rsidRPr="005B7C17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 </w:t>
      </w:r>
      <w:hyperlink r:id="rId14" w:anchor="/document/16/4154/" w:history="1">
        <w:r w:rsidRPr="005B7C17">
          <w:rPr>
            <w:rFonts w:ascii="Times New Roman" w:hAnsi="Times New Roman" w:cs="Times New Roman"/>
            <w:sz w:val="26"/>
            <w:szCs w:val="26"/>
            <w:lang w:eastAsia="ru-RU"/>
          </w:rPr>
          <w:t>табели учета рабочего времени</w:t>
        </w:r>
      </w:hyperlink>
      <w:r w:rsidRPr="005B7C17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2.6. </w:t>
      </w:r>
      <w:r w:rsidR="00BE4570">
        <w:rPr>
          <w:rFonts w:ascii="Times New Roman" w:hAnsi="Times New Roman" w:cs="Times New Roman"/>
          <w:iCs/>
          <w:sz w:val="26"/>
          <w:szCs w:val="26"/>
          <w:lang w:eastAsia="ru-RU"/>
        </w:rPr>
        <w:t>ГБОУ РШИ ТКК</w:t>
      </w:r>
      <w:r w:rsidR="00D07BFF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обрабатывает следующие персональные данные родственников работников: сведения, предоставленные работником в объеме </w:t>
      </w:r>
      <w:r w:rsidR="00C037A8">
        <w:rPr>
          <w:rFonts w:ascii="Times New Roman" w:hAnsi="Times New Roman" w:cs="Times New Roman"/>
          <w:sz w:val="26"/>
          <w:szCs w:val="26"/>
          <w:lang w:eastAsia="ru-RU"/>
        </w:rPr>
        <w:t>формы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Т-2.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2.7. Персональные данные родственников работников содержатся в личных делах работников и базах данных кадровых информационных систем.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 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3. Сбор, обработка и хранение персональных данных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CC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 3.1. Сбор персональных данных соискателей осуществляет </w:t>
      </w:r>
      <w:r w:rsidR="00C037A8">
        <w:rPr>
          <w:rFonts w:ascii="Times New Roman" w:hAnsi="Times New Roman" w:cs="Times New Roman"/>
          <w:sz w:val="26"/>
          <w:szCs w:val="26"/>
          <w:lang w:eastAsia="ru-RU"/>
        </w:rPr>
        <w:t>директор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BE4570">
        <w:rPr>
          <w:rFonts w:ascii="Times New Roman" w:hAnsi="Times New Roman" w:cs="Times New Roman"/>
          <w:iCs/>
          <w:sz w:val="26"/>
          <w:szCs w:val="26"/>
          <w:lang w:eastAsia="ru-RU"/>
        </w:rPr>
        <w:t>ГБОУ РШИ ТКК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, в том числе из общедоступной информации о соискателях в интернете.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 3.2. Сбор персональных данных работников осуществляет </w:t>
      </w:r>
      <w:r w:rsidR="00D07BFF"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секретарь школы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у самого работника. Если персональные данные работника можно получить только у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третьих лиц, </w:t>
      </w:r>
      <w:r w:rsidR="00D07BFF" w:rsidRPr="005B7C17">
        <w:rPr>
          <w:rFonts w:ascii="Times New Roman" w:hAnsi="Times New Roman" w:cs="Times New Roman"/>
          <w:sz w:val="26"/>
          <w:szCs w:val="26"/>
          <w:lang w:eastAsia="ru-RU"/>
        </w:rPr>
        <w:t>секретарь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уведомляет об этом работника и берет у него письменное согласие на получение данных.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3.3. Сбор персональных данных родственников работника осуществляет</w:t>
      </w:r>
      <w:r w:rsidR="00D07BFF"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ся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из документов личного дела, которые представил работник.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3.4. Обработка персональных данных соискателей ведется исключительно в целях определения возможности их трудоустройства.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3.5. Обработка персональных данных работников ведется исключительно в целях обеспечения соблюдения законодательства РФ, содействия работникам в трудоустройстве, получении образования, продвижении по службе, обеспечения их личной безопасности и сохранности имущества, контроля количества и качества выполняемой ими работы.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3.6. Обработка персональных данных родственников работников ведется исключительно в целях обеспечения соблюдения законодательства РФ, реализации прав работников, предусмотренных трудовым законодательством и иными актами, содержащими нормы трудового права.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3.7. Сбор и обработка персональных данных, которые относятся к специальной категории (сведения о расовой, национальной принадлежности, политических взглядах, религиозных или философских убеждениях, состоянии здоровья, интимной жизни) возможны только с согласия субъекта персональных данных либо в следующих случаях: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персональные данные общедоступны;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обработка персональных данных ведется в соответствии с законодательством о государственной социальной помощи, трудовым законодательством, пенсионным законодательством РФ;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обработка персональных данных необходима для защиты жизни, здоровья или иных жизненно важных интересов субъекта персональных данных либо жизни, здоровья или иных жизненно важных интересов других лиц, а получить согласие у субъекта персональных данных невозможно;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обработка персональных данных ведется в медико-профилактических целях, в целях установления медицинского диагноза, оказания медицинских и медико-социальных услуг при условии, что обработку персональных данных осуществляет лицо, профессионально занимающееся медицинской деятельностью и обязанное в соот</w:t>
      </w:r>
      <w:r w:rsidR="00803B87" w:rsidRPr="005B7C17">
        <w:rPr>
          <w:rFonts w:ascii="Times New Roman" w:hAnsi="Times New Roman" w:cs="Times New Roman"/>
          <w:sz w:val="26"/>
          <w:szCs w:val="26"/>
          <w:lang w:eastAsia="ru-RU"/>
        </w:rPr>
        <w:t>ветствии с законодательством РФ</w:t>
      </w:r>
      <w:r w:rsidR="00C037A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сохранять врачебную тайну;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обработку персональных данных регламентирует законодательство РФ об обороне, о безопасности, о противодействии терроризму, о транспортной безопасности, о противодействии коррупции, об оперативно-</w:t>
      </w:r>
      <w:proofErr w:type="spellStart"/>
      <w:r w:rsidRPr="005B7C17">
        <w:rPr>
          <w:rFonts w:ascii="Times New Roman" w:hAnsi="Times New Roman" w:cs="Times New Roman"/>
          <w:sz w:val="26"/>
          <w:szCs w:val="26"/>
          <w:lang w:eastAsia="ru-RU"/>
        </w:rPr>
        <w:t>разыскной</w:t>
      </w:r>
      <w:proofErr w:type="spellEnd"/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деятельности, об исполнительном производстве либо уголовно-исполнительное законодательство РФ.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3.8. Сбор и обработка персональных данных родственников работников, которые относятся к специальной категории (сведения о расовой, национальной принадлежности, политических взглядах, религиозных или философских убеждениях, состоянии здоровья, интимной жизни), не допускаются.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 3.9. Сбор и обработка персональных данных соискателей, работников и их родственников о членстве в общественных объединениях или профсоюзной деятельности не допускаются, за исключением случаев, предусмотренных федеральными законами.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3.10. Личные дела, трудовые и медицинские книжки работников хранятся в бумажном виде в папках в </w:t>
      </w:r>
      <w:r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кабинете директора</w:t>
      </w:r>
      <w:r w:rsidR="00C037A8" w:rsidRPr="005B7C1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обеспечивающего защиту от несанкционированного доступа.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 3.11. Документы, содержащие личную информацию о работнике, кроме указанных в пункте 3.10 Положения, хранятся в бумажном виде в </w:t>
      </w:r>
      <w:r w:rsidR="00D07BFF"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бухгалтерии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и в электронном виде в информационных системах</w:t>
      </w:r>
      <w:r w:rsidR="00D07BFF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3.12. Документы соискателя, который не был трудоустроен, уничтожаются в течение трех дней с момента принятия решения об отказе в трудоустройстве.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3.13. Документы, содержащие персональные данные работников и родственников работников, подлежат хранению и уничтожению в сроки и в порядке, предусмотренные номенклатурой дел и архивным законодательством РФ.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3.14. Работники вправе требовать исключения или исправления неверных или неполных персональных данных, а также данных, обработанных с нарушениями требований Трудового кодекса или иного федерального закона.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Персональные данные оценочного характера работник вправе дополнить заявлением, выражающим его собственную точку зрения.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По требованию работника </w:t>
      </w:r>
      <w:r w:rsidR="00BE4570">
        <w:rPr>
          <w:rFonts w:ascii="Times New Roman" w:hAnsi="Times New Roman" w:cs="Times New Roman"/>
          <w:iCs/>
          <w:sz w:val="26"/>
          <w:szCs w:val="26"/>
          <w:lang w:eastAsia="ru-RU"/>
        </w:rPr>
        <w:t>ГБОУ РШИ ТКК</w:t>
      </w:r>
      <w:r w:rsidR="00D07BFF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обязано известить всех лиц, которым ранее были сообщены неверные или неполные персональные данные этого работника, обо всех произведенных в них исключениях, исправлениях или дополнениях.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 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4. Доступ к персональным данным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4.1. Доступ к персональным данным соискателя имеют: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директор – в полном объеме;</w:t>
      </w:r>
    </w:p>
    <w:p w:rsidR="00D07BFF" w:rsidRPr="005B7C17" w:rsidRDefault="00D07BFF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– заведующий филиалом – в полном объеме.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4.2. Доступ к персональным данным работника имеют: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директор – в полном объеме;</w:t>
      </w:r>
    </w:p>
    <w:p w:rsidR="00D07BFF" w:rsidRPr="005B7C17" w:rsidRDefault="00D07BFF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– заведующий филиалом – в полном объеме;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бухгалтер – в объеме данных, которые необходимы для оплаты труда, уплаты налогов, взносов, предоставления статистической информации и выполнения иных обязательных для работодателя требований законодательства по бухгалтерскому, бюджетному и налоговому учету.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4.3. Доступ к персональным данным родственников работника имеют: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директор – в полном объеме;</w:t>
      </w:r>
    </w:p>
    <w:p w:rsidR="00D07BFF" w:rsidRPr="005B7C17" w:rsidRDefault="00D07BFF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– заведующий филиалом – в полном объеме;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бухгалтер – в объеме данных, которые необходимы для обеспечения соблюдения законодательства РФ, реализации прав работника, предусмотренных трудовым законодательством и иными актами, содержащими нормы трудового права.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 4.4. Перечень лиц, допущенных к обработке персональных данных соискателей и работников, утверждается приказом директора </w:t>
      </w:r>
      <w:r w:rsidR="00BE4570">
        <w:rPr>
          <w:rFonts w:ascii="Times New Roman" w:hAnsi="Times New Roman" w:cs="Times New Roman"/>
          <w:iCs/>
          <w:sz w:val="26"/>
          <w:szCs w:val="26"/>
          <w:lang w:eastAsia="ru-RU"/>
        </w:rPr>
        <w:t>ГБОУ РШИ ТКК</w:t>
      </w:r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5. Передача персональных данных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5.1. Работники </w:t>
      </w:r>
      <w:r w:rsidR="00BE4570">
        <w:rPr>
          <w:rFonts w:ascii="Times New Roman" w:hAnsi="Times New Roman" w:cs="Times New Roman"/>
          <w:iCs/>
          <w:sz w:val="26"/>
          <w:szCs w:val="26"/>
          <w:lang w:eastAsia="ru-RU"/>
        </w:rPr>
        <w:t>ГБОУ РШИ ТКК</w:t>
      </w:r>
      <w:r w:rsidR="00D07BFF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имеющие доступ к персональным данным соискателей, работников и родственников работников, при передаче этих данных должны соблюдать следующие требования: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5.1.1. Не передавать и не распространять персональные данные без письменного согласия субъекта персональных данных, за исключением случаев, когда это необходимо: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для предупреждения угрозы жизни и здоровью субъекта персональных данных, если получить такое согласие невозможно;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для статистических или исследовательских целей (при обезличивании);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в случаях, напрямую предусмотренных федеральными законами.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5.1.2. Передавать без согласия субъекта персональных данных информацию в государственные и негосударственные функциональные структуры, в том числе в налоговые инспекции, фонды медицинского и социального страхования, пенсионный фонд, правоохранительные органы, страховые агентства, военкоматы, медицинские организации, контрольно-надзорные органы при наличии оснований, предусмотренных в федеральных законах, или запроса от данных структур со ссылкой на нормативное правовое основание для предоставления такой информации.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5.1.3. Размещать без согласия работников в целях обеспечения информационной открытости </w:t>
      </w:r>
      <w:r w:rsidR="00BE4570">
        <w:rPr>
          <w:rFonts w:ascii="Times New Roman" w:hAnsi="Times New Roman" w:cs="Times New Roman"/>
          <w:iCs/>
          <w:sz w:val="26"/>
          <w:szCs w:val="26"/>
          <w:lang w:eastAsia="ru-RU"/>
        </w:rPr>
        <w:t>ГБОУ РШИ ТКК</w:t>
      </w:r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на официальном сайте </w:t>
      </w:r>
      <w:r w:rsidR="00BE4570">
        <w:rPr>
          <w:rFonts w:ascii="Times New Roman" w:hAnsi="Times New Roman" w:cs="Times New Roman"/>
          <w:iCs/>
          <w:sz w:val="26"/>
          <w:szCs w:val="26"/>
          <w:lang w:eastAsia="ru-RU"/>
        </w:rPr>
        <w:t>ГБОУ РШИ ТКК</w:t>
      </w:r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: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5.1.3.1. Информацию о директоре </w:t>
      </w:r>
      <w:r w:rsidR="00BE4570">
        <w:rPr>
          <w:rFonts w:ascii="Times New Roman" w:hAnsi="Times New Roman" w:cs="Times New Roman"/>
          <w:iCs/>
          <w:sz w:val="26"/>
          <w:szCs w:val="26"/>
          <w:lang w:eastAsia="ru-RU"/>
        </w:rPr>
        <w:t>ГБОУ РШИ ТКК</w:t>
      </w:r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,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его заместителях, руководителях филиалов </w:t>
      </w:r>
      <w:r w:rsidR="00BE4570">
        <w:rPr>
          <w:rFonts w:ascii="Times New Roman" w:hAnsi="Times New Roman" w:cs="Times New Roman"/>
          <w:iCs/>
          <w:sz w:val="26"/>
          <w:szCs w:val="26"/>
          <w:lang w:eastAsia="ru-RU"/>
        </w:rPr>
        <w:t>ГБОУ РШИ ТКК</w:t>
      </w:r>
      <w:r w:rsidR="00D07BFF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в том числе: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– фамилию, имя, отчество (при наличии);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должность;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контактные телефоны;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адрес электронной почты.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5.1.3.2. Информацию о персональном составе педагогических работников с указанием уровня образования, квалификации и опыта работы, в том числе: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фамилию, имя, отчество (при наличии);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занимаемую должность (должности);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преподаваемые дисциплины;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ученую степень (при наличии);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ученое звание (при наличии);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наименование направления подготовки и (или) специальности;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данные о повышении квалификации и (или) профессиональной переподготовке (при наличии);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общий стаж работы;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– стаж работы по специальности.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 5.1.4. Передавать персональные данные представителям работников и соискателей в порядке, установленном Трудовым кодексом, ограничивая эту информацию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только теми персональными данными, которые необходимы для выполнения функций представителя, подтвержденных документально.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5.2. Лица, которые получают персональные данные, должны быть предупреждены о том, что эти данные могут быть использованы лишь в целях, для которых они сообщены. Директор </w:t>
      </w:r>
      <w:r w:rsidR="00BE4570">
        <w:rPr>
          <w:rFonts w:ascii="Times New Roman" w:hAnsi="Times New Roman" w:cs="Times New Roman"/>
          <w:iCs/>
          <w:sz w:val="26"/>
          <w:szCs w:val="26"/>
          <w:lang w:eastAsia="ru-RU"/>
        </w:rPr>
        <w:t>ГБОУ РШИ ТКК</w:t>
      </w:r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и уполномоченные им лица вправе требовать подтверждения исполнения этого правила.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 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6. Меры обеспечения безопасности персональных данных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iCs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6.1. К основным мерам обеспечения безопасности персональных данных в </w:t>
      </w:r>
      <w:r w:rsidR="00BE4570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ГБОУ РШИ </w:t>
      </w:r>
      <w:proofErr w:type="gramStart"/>
      <w:r w:rsidR="00BE4570">
        <w:rPr>
          <w:rFonts w:ascii="Times New Roman" w:hAnsi="Times New Roman" w:cs="Times New Roman"/>
          <w:iCs/>
          <w:sz w:val="26"/>
          <w:szCs w:val="26"/>
          <w:lang w:eastAsia="ru-RU"/>
        </w:rPr>
        <w:t>ТКК</w:t>
      </w:r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относятся</w:t>
      </w:r>
      <w:proofErr w:type="gramEnd"/>
      <w:r w:rsidRPr="005B7C17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6.1.1. Назначение ответственного за организацию обработки персональных данных. В обязанности ответственного входит организация обработки персональных данных, обучение и инструктаж работников, внутренний контроль за соблюдением в </w:t>
      </w:r>
      <w:r w:rsidR="00BE4570">
        <w:rPr>
          <w:rFonts w:ascii="Times New Roman" w:hAnsi="Times New Roman" w:cs="Times New Roman"/>
          <w:iCs/>
          <w:sz w:val="26"/>
          <w:szCs w:val="26"/>
          <w:lang w:eastAsia="ru-RU"/>
        </w:rPr>
        <w:t>ГБОУ РШИ ТКК</w:t>
      </w:r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proofErr w:type="gramStart"/>
      <w:r w:rsidRPr="005B7C17">
        <w:rPr>
          <w:rFonts w:ascii="Times New Roman" w:hAnsi="Times New Roman" w:cs="Times New Roman"/>
          <w:sz w:val="26"/>
          <w:szCs w:val="26"/>
          <w:lang w:eastAsia="ru-RU"/>
        </w:rPr>
        <w:t>требований </w:t>
      </w:r>
      <w:r w:rsidR="005B7C17"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законодательства</w:t>
      </w:r>
      <w:proofErr w:type="gramEnd"/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к защите персональных данных.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6.1.2. Издание политики обработки персональных данных и локальных актов по вопросам обработки персональных данных.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 6.1.3. Ознакомление работников, осуществляющих обработку персональных данных, с положениями законодательства о персональных данных, в том числе с требованиями к защите персональных данных, </w:t>
      </w:r>
      <w:r w:rsidR="005B7C17" w:rsidRPr="005B7C17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олитикой обработки персональных данных и локальными актами </w:t>
      </w:r>
      <w:r w:rsidR="00BE4570">
        <w:rPr>
          <w:rFonts w:ascii="Times New Roman" w:hAnsi="Times New Roman" w:cs="Times New Roman"/>
          <w:iCs/>
          <w:sz w:val="26"/>
          <w:szCs w:val="26"/>
          <w:lang w:eastAsia="ru-RU"/>
        </w:rPr>
        <w:t>ГБОУ РШИ ТКК</w:t>
      </w:r>
      <w:r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 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по вопросам обработки персональных данных.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6.1.4. Определение угроз безопасности персональным данным при их обработке с использованием средств автоматизации и разработка мер по защите таких персональных данных.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 6.1.5. Установление правил доступа к персональным данным, обрабатываемым с использованием средств автоматизации, а также регистрация и учет всех действий, совершаемых с персональными данными в информационных системах, контроль за принимаемыми мерами </w:t>
      </w:r>
      <w:proofErr w:type="gramStart"/>
      <w:r w:rsidRPr="005B7C17">
        <w:rPr>
          <w:rFonts w:ascii="Times New Roman" w:hAnsi="Times New Roman" w:cs="Times New Roman"/>
          <w:sz w:val="26"/>
          <w:szCs w:val="26"/>
          <w:lang w:eastAsia="ru-RU"/>
        </w:rPr>
        <w:t>по </w:t>
      </w:r>
      <w:r w:rsidR="005B7C17"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обеспечению</w:t>
      </w:r>
      <w:proofErr w:type="gramEnd"/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безопасности персональных данных и уровня защищенности информационных систем.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6.1.6. Учет машинных носителей персональных данных.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6.1.7. Проведение мероприятий при обнаружении несанкционированного доступа к персональным данным, обрабатываемым с использованием средств автоматизации, в том числе восстановление персональных данных, которые были модифицированы или уничтожены вследствие несанкционированного доступа к ним.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6.1.8. Оценка вреда, который может быть причинен субъектам персональных данных в случае нарушения законодательства о персональных данных, оценка соотношения указанного вреда и принимаемых мер.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6.1.9. Внутренний контроль и (или) аудит соответствия обработки персональных данных требованиям законодательства.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 6.1.10. Публикация политики обработки персональных данных и локальных актов по вопросам обработки персональных данных на официальном сайте </w:t>
      </w:r>
      <w:r w:rsidR="00BE4570">
        <w:rPr>
          <w:rFonts w:ascii="Times New Roman" w:hAnsi="Times New Roman" w:cs="Times New Roman"/>
          <w:iCs/>
          <w:sz w:val="26"/>
          <w:szCs w:val="26"/>
          <w:lang w:eastAsia="ru-RU"/>
        </w:rPr>
        <w:t>ГБОУ РШИ ТКК</w:t>
      </w:r>
      <w:r w:rsidR="00803B87" w:rsidRPr="005B7C17">
        <w:rPr>
          <w:rFonts w:ascii="Times New Roman" w:hAnsi="Times New Roman" w:cs="Times New Roman"/>
          <w:iCs/>
          <w:sz w:val="26"/>
          <w:szCs w:val="26"/>
          <w:lang w:eastAsia="ru-RU"/>
        </w:rPr>
        <w:t>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 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7. Ответственность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> 7.1. Лица, виновные в нарушении норм, регулирующих обработку и защиту персональных данных соискателей на вакантные должности, работников, в том числе бывших, и их родственников, привлекаются к дисциплинарной и материальной ответственности, а в случаях, установленных</w:t>
      </w:r>
      <w:r w:rsidR="005B7C17"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законодательством РФ, – к гражданско-правовой, административной и уголовной ответственности в порядке, установленном федеральными законами.</w:t>
      </w:r>
    </w:p>
    <w:p w:rsidR="000D4B5D" w:rsidRPr="005B7C17" w:rsidRDefault="000D4B5D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7.2. Моральный вред, причиненный соискателям на вакантные должности, работникам, в том числе бывшим, и их родственникам вследствие нарушения их прав, нарушения правил обработки персональных данных, а также несоблюдения требований к защите персональных данных, </w:t>
      </w:r>
      <w:proofErr w:type="gramStart"/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подлежит </w:t>
      </w:r>
      <w:r w:rsidR="005B7C17"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B7C17">
        <w:rPr>
          <w:rFonts w:ascii="Times New Roman" w:hAnsi="Times New Roman" w:cs="Times New Roman"/>
          <w:sz w:val="26"/>
          <w:szCs w:val="26"/>
          <w:lang w:eastAsia="ru-RU"/>
        </w:rPr>
        <w:t>возмещению</w:t>
      </w:r>
      <w:proofErr w:type="gramEnd"/>
      <w:r w:rsidRPr="005B7C17">
        <w:rPr>
          <w:rFonts w:ascii="Times New Roman" w:hAnsi="Times New Roman" w:cs="Times New Roman"/>
          <w:sz w:val="26"/>
          <w:szCs w:val="26"/>
          <w:lang w:eastAsia="ru-RU"/>
        </w:rPr>
        <w:t xml:space="preserve"> в порядке и на условиях, предусмотренных законодательством РФ. Возмещение морального вреда осуществляется независимо от возмещения имущественного вреда и понесенных субъектом персональных данных убытков.</w:t>
      </w:r>
    </w:p>
    <w:p w:rsidR="00247242" w:rsidRPr="005B7C17" w:rsidRDefault="00247242" w:rsidP="00D07BFF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47242" w:rsidRPr="005B7C17" w:rsidSect="00C037A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B5D"/>
    <w:rsid w:val="000D4B5D"/>
    <w:rsid w:val="00247242"/>
    <w:rsid w:val="005B7C17"/>
    <w:rsid w:val="0062314C"/>
    <w:rsid w:val="007A41FA"/>
    <w:rsid w:val="00803B87"/>
    <w:rsid w:val="00967C7F"/>
    <w:rsid w:val="009C2186"/>
    <w:rsid w:val="00BE4570"/>
    <w:rsid w:val="00C037A8"/>
    <w:rsid w:val="00D07BFF"/>
    <w:rsid w:val="00D4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2478"/>
  <w15:docId w15:val="{4BDD0076-965D-4E4F-BB16-41232E62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B5D"/>
    <w:pPr>
      <w:spacing w:before="100" w:beforeAutospacing="1" w:after="100" w:afterAutospacing="1"/>
    </w:pPr>
    <w:rPr>
      <w:sz w:val="24"/>
      <w:szCs w:val="24"/>
    </w:rPr>
  </w:style>
  <w:style w:type="character" w:customStyle="1" w:styleId="sfwc">
    <w:name w:val="sfwc"/>
    <w:basedOn w:val="a0"/>
    <w:rsid w:val="000D4B5D"/>
  </w:style>
  <w:style w:type="character" w:customStyle="1" w:styleId="fill">
    <w:name w:val="fill"/>
    <w:basedOn w:val="a0"/>
    <w:rsid w:val="000D4B5D"/>
  </w:style>
  <w:style w:type="character" w:styleId="a4">
    <w:name w:val="Hyperlink"/>
    <w:basedOn w:val="a0"/>
    <w:uiPriority w:val="99"/>
    <w:semiHidden/>
    <w:unhideWhenUsed/>
    <w:rsid w:val="000D4B5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D4B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4B5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803B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obraz.ru/" TargetMode="External"/><Relationship Id="rId13" Type="http://schemas.openxmlformats.org/officeDocument/2006/relationships/hyperlink" Target="http://1obr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obraz.ru/" TargetMode="External"/><Relationship Id="rId12" Type="http://schemas.openxmlformats.org/officeDocument/2006/relationships/hyperlink" Target="http://1obraz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1obraz.ru/" TargetMode="External"/><Relationship Id="rId11" Type="http://schemas.openxmlformats.org/officeDocument/2006/relationships/hyperlink" Target="http://1obraz.ru/" TargetMode="External"/><Relationship Id="rId5" Type="http://schemas.openxmlformats.org/officeDocument/2006/relationships/hyperlink" Target="http://1obraz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1obraz.ru/" TargetMode="External"/><Relationship Id="rId4" Type="http://schemas.openxmlformats.org/officeDocument/2006/relationships/hyperlink" Target="mailto:%20shk.in@mail.ru" TargetMode="External"/><Relationship Id="rId9" Type="http://schemas.openxmlformats.org/officeDocument/2006/relationships/hyperlink" Target="http://1obraz.ru/" TargetMode="External"/><Relationship Id="rId14" Type="http://schemas.openxmlformats.org/officeDocument/2006/relationships/hyperlink" Target="http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2364</Words>
  <Characters>13478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17</cp:lastModifiedBy>
  <cp:revision>6</cp:revision>
  <cp:lastPrinted>2018-05-14T14:07:00Z</cp:lastPrinted>
  <dcterms:created xsi:type="dcterms:W3CDTF">2018-05-11T15:14:00Z</dcterms:created>
  <dcterms:modified xsi:type="dcterms:W3CDTF">2024-10-03T05:52:00Z</dcterms:modified>
</cp:coreProperties>
</file>