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41" w:rsidRDefault="00776058">
      <w:pPr>
        <w:pStyle w:val="a3"/>
        <w:spacing w:line="122" w:lineRule="exact"/>
        <w:ind w:left="-1097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7507223" cy="777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22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41" w:rsidRDefault="00D84241">
      <w:pPr>
        <w:pStyle w:val="a3"/>
      </w:pPr>
    </w:p>
    <w:p w:rsidR="00D84241" w:rsidRDefault="00D84241">
      <w:pPr>
        <w:pStyle w:val="a3"/>
        <w:spacing w:before="4" w:after="1"/>
        <w:rPr>
          <w:sz w:val="10"/>
        </w:rPr>
      </w:pPr>
    </w:p>
    <w:p w:rsidR="00D84241" w:rsidRDefault="00776058">
      <w:pPr>
        <w:pStyle w:val="a3"/>
        <w:spacing w:line="34" w:lineRule="exact"/>
        <w:ind w:left="-250" w:right="-2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548.9pt;height:1.7pt;mso-position-horizontal-relative:char;mso-position-vertical-relative:line" coordsize="10978,34">
            <v:line id="_x0000_s1030" style="position:absolute" from="0,17" to="10978,17" strokecolor="#3f444b" strokeweight="1.68pt"/>
            <w10:wrap type="none"/>
            <w10:anchorlock/>
          </v:group>
        </w:pict>
      </w:r>
    </w:p>
    <w:p w:rsidR="00D84241" w:rsidRDefault="00D84241">
      <w:pPr>
        <w:pStyle w:val="a3"/>
      </w:pPr>
    </w:p>
    <w:p w:rsidR="00D84241" w:rsidRDefault="00D84241">
      <w:pPr>
        <w:pStyle w:val="a3"/>
      </w:pPr>
    </w:p>
    <w:p w:rsidR="00D84241" w:rsidRDefault="00776058">
      <w:pPr>
        <w:pStyle w:val="a3"/>
        <w:spacing w:before="5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795527</wp:posOffset>
            </wp:positionH>
            <wp:positionV relativeFrom="paragraph">
              <wp:posOffset>108609</wp:posOffset>
            </wp:positionV>
            <wp:extent cx="315468" cy="731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241" w:rsidRDefault="00D84241">
      <w:pPr>
        <w:pStyle w:val="a3"/>
      </w:pPr>
    </w:p>
    <w:p w:rsidR="00D84241" w:rsidRDefault="00D84241">
      <w:pPr>
        <w:pStyle w:val="a3"/>
      </w:pPr>
    </w:p>
    <w:p w:rsidR="00D84241" w:rsidRDefault="00D84241">
      <w:pPr>
        <w:pStyle w:val="a3"/>
      </w:pPr>
    </w:p>
    <w:p w:rsidR="00D84241" w:rsidRDefault="00776058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4119371</wp:posOffset>
            </wp:positionH>
            <wp:positionV relativeFrom="paragraph">
              <wp:posOffset>101256</wp:posOffset>
            </wp:positionV>
            <wp:extent cx="713232" cy="63093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241" w:rsidRDefault="00D84241">
      <w:pPr>
        <w:pStyle w:val="a3"/>
      </w:pPr>
    </w:p>
    <w:p w:rsidR="00D84241" w:rsidRDefault="00D84241">
      <w:pPr>
        <w:pStyle w:val="a3"/>
        <w:spacing w:before="10"/>
        <w:rPr>
          <w:sz w:val="15"/>
        </w:rPr>
      </w:pPr>
    </w:p>
    <w:p w:rsidR="00D84241" w:rsidRDefault="00776058">
      <w:pPr>
        <w:pStyle w:val="a3"/>
        <w:spacing w:before="92"/>
        <w:ind w:left="1589" w:right="352"/>
        <w:jc w:val="center"/>
      </w:pPr>
      <w:r>
        <w:t>ГОСУДАРСТВЕННОЕ</w:t>
      </w:r>
      <w:r>
        <w:rPr>
          <w:spacing w:val="67"/>
        </w:rPr>
        <w:t xml:space="preserve"> </w:t>
      </w:r>
      <w:r>
        <w:t>БЮДЖЕТНОЕ</w:t>
      </w:r>
      <w:r>
        <w:rPr>
          <w:spacing w:val="95"/>
        </w:rPr>
        <w:t xml:space="preserve"> </w:t>
      </w:r>
      <w:r>
        <w:rPr>
          <w:color w:val="161616"/>
        </w:rPr>
        <w:t>ОБЩЕОБРАЗОВАТЕЛЬНОЕ</w:t>
      </w:r>
      <w:r>
        <w:rPr>
          <w:color w:val="161616"/>
          <w:spacing w:val="51"/>
        </w:rPr>
        <w:t xml:space="preserve"> </w:t>
      </w:r>
      <w:r>
        <w:rPr>
          <w:color w:val="0E0E0E"/>
        </w:rPr>
        <w:t>УЧРЕЖДЕНИЕ</w:t>
      </w:r>
    </w:p>
    <w:p w:rsidR="00D84241" w:rsidRDefault="00776058">
      <w:pPr>
        <w:pStyle w:val="a3"/>
        <w:spacing w:line="222" w:lineRule="exact"/>
        <w:ind w:left="1584" w:right="352"/>
        <w:jc w:val="center"/>
      </w:pPr>
      <w:r>
        <w:rPr>
          <w:color w:val="0E0E0E"/>
        </w:rPr>
        <w:t>«РЕСПУБЛИКАНСКАЯ</w:t>
      </w:r>
      <w:r>
        <w:rPr>
          <w:color w:val="0E0E0E"/>
          <w:spacing w:val="37"/>
        </w:rPr>
        <w:t xml:space="preserve"> </w:t>
      </w:r>
      <w:r>
        <w:rPr>
          <w:color w:val="1A1A1A"/>
        </w:rPr>
        <w:t>Ш1tОЛА-ИНТЕРНАТ</w:t>
      </w:r>
      <w:r>
        <w:rPr>
          <w:color w:val="1A1A1A"/>
          <w:spacing w:val="14"/>
        </w:rPr>
        <w:t xml:space="preserve"> </w:t>
      </w:r>
      <w:r>
        <w:rPr>
          <w:color w:val="1F1F1F"/>
        </w:rPr>
        <w:t>«ТУВИ</w:t>
      </w:r>
      <w:r>
        <w:rPr>
          <w:color w:val="1F1F1F"/>
          <w:spacing w:val="-4"/>
        </w:rPr>
        <w:t xml:space="preserve"> </w:t>
      </w:r>
      <w:r>
        <w:rPr>
          <w:color w:val="282828"/>
        </w:rPr>
        <w:t>НСКИЙ</w:t>
      </w:r>
      <w:r>
        <w:rPr>
          <w:color w:val="282828"/>
          <w:spacing w:val="38"/>
        </w:rPr>
        <w:t xml:space="preserve"> </w:t>
      </w:r>
      <w:r>
        <w:rPr>
          <w:color w:val="0A0A0A"/>
        </w:rPr>
        <w:t>КАДЕТСКИЙ</w:t>
      </w:r>
      <w:r>
        <w:rPr>
          <w:color w:val="0A0A0A"/>
          <w:spacing w:val="59"/>
        </w:rPr>
        <w:t xml:space="preserve"> </w:t>
      </w:r>
      <w:r>
        <w:rPr>
          <w:color w:val="0A0A0A"/>
        </w:rPr>
        <w:t>KOPПУC»</w:t>
      </w:r>
    </w:p>
    <w:p w:rsidR="00D84241" w:rsidRDefault="00776058">
      <w:pPr>
        <w:spacing w:line="215" w:lineRule="exact"/>
        <w:ind w:left="1583" w:right="352"/>
        <w:jc w:val="center"/>
        <w:rPr>
          <w:rFonts w:ascii="Cambria" w:hAnsi="Cambria"/>
          <w:sz w:val="19"/>
        </w:rPr>
      </w:pPr>
      <w:r>
        <w:rPr>
          <w:rFonts w:ascii="Cambria" w:hAnsi="Cambria"/>
          <w:color w:val="161616"/>
          <w:w w:val="95"/>
          <w:sz w:val="19"/>
        </w:rPr>
        <w:t>(ГБОУ</w:t>
      </w:r>
      <w:r>
        <w:rPr>
          <w:rFonts w:ascii="Cambria" w:hAnsi="Cambria"/>
          <w:color w:val="161616"/>
          <w:spacing w:val="17"/>
          <w:w w:val="95"/>
          <w:sz w:val="19"/>
        </w:rPr>
        <w:t xml:space="preserve"> </w:t>
      </w:r>
      <w:r>
        <w:rPr>
          <w:rFonts w:ascii="Cambria" w:hAnsi="Cambria"/>
          <w:color w:val="111111"/>
          <w:w w:val="95"/>
          <w:sz w:val="19"/>
        </w:rPr>
        <w:t>«Республнканскаs</w:t>
      </w:r>
      <w:r>
        <w:rPr>
          <w:rFonts w:ascii="Cambria" w:hAnsi="Cambria"/>
          <w:color w:val="111111"/>
          <w:spacing w:val="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школа-ннтернат</w:t>
      </w:r>
      <w:r>
        <w:rPr>
          <w:rFonts w:ascii="Cambria" w:hAnsi="Cambria"/>
          <w:spacing w:val="79"/>
          <w:sz w:val="19"/>
        </w:rPr>
        <w:t xml:space="preserve"> </w:t>
      </w:r>
      <w:r>
        <w:rPr>
          <w:rFonts w:ascii="Cambria" w:hAnsi="Cambria"/>
          <w:color w:val="282828"/>
          <w:w w:val="95"/>
          <w:sz w:val="19"/>
        </w:rPr>
        <w:t>«Тувннскнй</w:t>
      </w:r>
      <w:r>
        <w:rPr>
          <w:rFonts w:ascii="Cambria" w:hAnsi="Cambria"/>
          <w:color w:val="282828"/>
          <w:spacing w:val="42"/>
          <w:sz w:val="19"/>
        </w:rPr>
        <w:t xml:space="preserve"> </w:t>
      </w:r>
      <w:r>
        <w:rPr>
          <w:rFonts w:ascii="Cambria" w:hAnsi="Cambria"/>
          <w:color w:val="343434"/>
          <w:w w:val="95"/>
          <w:sz w:val="19"/>
        </w:rPr>
        <w:t>хадетский</w:t>
      </w:r>
      <w:r>
        <w:rPr>
          <w:rFonts w:ascii="Cambria" w:hAnsi="Cambria"/>
          <w:color w:val="343434"/>
          <w:spacing w:val="32"/>
          <w:w w:val="95"/>
          <w:sz w:val="19"/>
        </w:rPr>
        <w:t xml:space="preserve"> </w:t>
      </w:r>
      <w:r>
        <w:rPr>
          <w:rFonts w:ascii="Cambria" w:hAnsi="Cambria"/>
          <w:color w:val="232323"/>
          <w:w w:val="95"/>
          <w:sz w:val="19"/>
        </w:rPr>
        <w:t>корпус»)</w:t>
      </w:r>
    </w:p>
    <w:p w:rsidR="00D84241" w:rsidRDefault="00D84241">
      <w:pPr>
        <w:pStyle w:val="a3"/>
        <w:rPr>
          <w:rFonts w:ascii="Cambria"/>
          <w:sz w:val="22"/>
        </w:rPr>
      </w:pPr>
    </w:p>
    <w:p w:rsidR="00D84241" w:rsidRDefault="00D84241">
      <w:pPr>
        <w:pStyle w:val="a3"/>
        <w:rPr>
          <w:rFonts w:ascii="Cambria"/>
          <w:sz w:val="22"/>
        </w:rPr>
      </w:pPr>
    </w:p>
    <w:p w:rsidR="00D84241" w:rsidRDefault="00D84241">
      <w:pPr>
        <w:pStyle w:val="a3"/>
        <w:rPr>
          <w:rFonts w:ascii="Cambria"/>
          <w:sz w:val="22"/>
        </w:rPr>
      </w:pPr>
    </w:p>
    <w:p w:rsidR="00D84241" w:rsidRDefault="00D84241">
      <w:pPr>
        <w:pStyle w:val="a3"/>
        <w:rPr>
          <w:rFonts w:ascii="Cambria"/>
          <w:sz w:val="22"/>
        </w:rPr>
      </w:pPr>
    </w:p>
    <w:p w:rsidR="00D84241" w:rsidRDefault="00776058">
      <w:pPr>
        <w:tabs>
          <w:tab w:val="left" w:pos="9407"/>
        </w:tabs>
        <w:spacing w:before="148" w:line="225" w:lineRule="auto"/>
        <w:ind w:left="8566" w:right="77" w:firstLine="430"/>
        <w:jc w:val="right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955547</wp:posOffset>
            </wp:positionH>
            <wp:positionV relativeFrom="paragraph">
              <wp:posOffset>53987</wp:posOffset>
            </wp:positionV>
            <wp:extent cx="2578607" cy="175564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60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left:0;text-align:left;margin-left:402.85pt;margin-top:18.3pt;width:130.7pt;height:46.8pt;z-index:-15768576;mso-position-horizontal-relative:page;mso-position-vertical-relative:text" coordorigin="8057,366" coordsize="2614,9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071;top:365;width:2600;height:936">
              <v:imagedata r:id="rId8" o:title=""/>
            </v:shape>
            <v:shape id="_x0000_s1027" type="#_x0000_t75" style="position:absolute;left:8056;top:992;width:936;height:216">
              <v:imagedata r:id="rId9" o:title=""/>
            </v:shape>
            <w10:wrap anchorx="page"/>
          </v:group>
        </w:pict>
      </w:r>
      <w:r>
        <w:rPr>
          <w:color w:val="313131"/>
          <w:w w:val="95"/>
          <w:sz w:val="24"/>
        </w:rPr>
        <w:t>«УТВЕРЖДАЮ›</w:t>
      </w:r>
      <w:r>
        <w:rPr>
          <w:color w:val="313131"/>
          <w:spacing w:val="-54"/>
          <w:w w:val="95"/>
          <w:sz w:val="24"/>
        </w:rPr>
        <w:t xml:space="preserve"> </w:t>
      </w:r>
      <w:r>
        <w:rPr>
          <w:color w:val="414141"/>
          <w:sz w:val="24"/>
        </w:rPr>
        <w:t>р</w:t>
      </w:r>
      <w:r>
        <w:rPr>
          <w:color w:val="414141"/>
          <w:sz w:val="24"/>
        </w:rPr>
        <w:tab/>
      </w:r>
      <w:r>
        <w:rPr>
          <w:color w:val="262626"/>
          <w:w w:val="90"/>
          <w:sz w:val="24"/>
        </w:rPr>
        <w:t>«РШИ»ТКК»</w:t>
      </w:r>
    </w:p>
    <w:p w:rsidR="00D84241" w:rsidRDefault="00776058">
      <w:pPr>
        <w:spacing w:before="1" w:line="271" w:lineRule="exact"/>
        <w:ind w:right="51"/>
        <w:jc w:val="right"/>
        <w:rPr>
          <w:sz w:val="24"/>
        </w:rPr>
      </w:pPr>
      <w:r>
        <w:rPr>
          <w:color w:val="242424"/>
          <w:w w:val="95"/>
          <w:sz w:val="24"/>
        </w:rPr>
        <w:t>Ооржак</w:t>
      </w:r>
      <w:r>
        <w:rPr>
          <w:color w:val="242424"/>
          <w:spacing w:val="3"/>
          <w:w w:val="95"/>
          <w:sz w:val="24"/>
        </w:rPr>
        <w:t xml:space="preserve"> </w:t>
      </w:r>
      <w:r>
        <w:rPr>
          <w:color w:val="1C1C1C"/>
          <w:w w:val="95"/>
          <w:sz w:val="24"/>
        </w:rPr>
        <w:t>В.О</w:t>
      </w:r>
    </w:p>
    <w:p w:rsidR="00D84241" w:rsidRDefault="00776058">
      <w:pPr>
        <w:tabs>
          <w:tab w:val="left" w:pos="1508"/>
        </w:tabs>
        <w:spacing w:line="271" w:lineRule="exact"/>
        <w:ind w:right="65"/>
        <w:jc w:val="right"/>
        <w:rPr>
          <w:sz w:val="24"/>
        </w:rPr>
      </w:pPr>
      <w:r>
        <w:rPr>
          <w:color w:val="5D6472"/>
          <w:sz w:val="24"/>
        </w:rPr>
        <w:t>or</w:t>
      </w:r>
      <w:r>
        <w:rPr>
          <w:color w:val="5D6472"/>
          <w:spacing w:val="4"/>
          <w:sz w:val="24"/>
        </w:rPr>
        <w:t xml:space="preserve"> </w:t>
      </w:r>
      <w:r>
        <w:rPr>
          <w:color w:val="1F1F1F"/>
          <w:sz w:val="24"/>
        </w:rPr>
        <w:t>Ю</w:t>
      </w:r>
      <w:r>
        <w:rPr>
          <w:color w:val="1F1F1F"/>
          <w:sz w:val="24"/>
        </w:rPr>
        <w:tab/>
        <w:t>2022г</w:t>
      </w:r>
    </w:p>
    <w:p w:rsidR="00D84241" w:rsidRDefault="00D84241">
      <w:pPr>
        <w:pStyle w:val="a3"/>
        <w:rPr>
          <w:sz w:val="26"/>
        </w:rPr>
      </w:pPr>
    </w:p>
    <w:p w:rsidR="00D84241" w:rsidRDefault="00D84241">
      <w:pPr>
        <w:pStyle w:val="a3"/>
        <w:rPr>
          <w:sz w:val="26"/>
        </w:rPr>
      </w:pPr>
    </w:p>
    <w:p w:rsidR="00D84241" w:rsidRDefault="00D84241">
      <w:pPr>
        <w:pStyle w:val="a3"/>
        <w:rPr>
          <w:sz w:val="26"/>
        </w:rPr>
      </w:pPr>
    </w:p>
    <w:p w:rsidR="00D84241" w:rsidRDefault="00D84241">
      <w:pPr>
        <w:pStyle w:val="a3"/>
        <w:rPr>
          <w:sz w:val="26"/>
        </w:rPr>
      </w:pPr>
    </w:p>
    <w:p w:rsidR="00D84241" w:rsidRDefault="00D84241">
      <w:pPr>
        <w:pStyle w:val="a3"/>
        <w:rPr>
          <w:sz w:val="26"/>
        </w:rPr>
      </w:pPr>
    </w:p>
    <w:p w:rsidR="00D84241" w:rsidRDefault="00D84241">
      <w:pPr>
        <w:pStyle w:val="a3"/>
        <w:spacing w:before="10"/>
        <w:rPr>
          <w:sz w:val="23"/>
        </w:rPr>
      </w:pPr>
    </w:p>
    <w:p w:rsidR="00D84241" w:rsidRDefault="00776058">
      <w:pPr>
        <w:pStyle w:val="1"/>
        <w:ind w:right="92"/>
      </w:pPr>
      <w:r>
        <w:rPr>
          <w:color w:val="363636"/>
          <w:w w:val="105"/>
        </w:rPr>
        <w:t xml:space="preserve">План </w:t>
      </w:r>
      <w:r>
        <w:rPr>
          <w:color w:val="343434"/>
          <w:w w:val="105"/>
        </w:rPr>
        <w:t>воспнтательной</w:t>
      </w:r>
      <w:r>
        <w:rPr>
          <w:color w:val="343434"/>
          <w:spacing w:val="-15"/>
          <w:w w:val="105"/>
        </w:rPr>
        <w:t xml:space="preserve"> </w:t>
      </w:r>
      <w:r>
        <w:rPr>
          <w:color w:val="363636"/>
          <w:w w:val="105"/>
        </w:rPr>
        <w:t>работы</w:t>
      </w:r>
    </w:p>
    <w:p w:rsidR="00D84241" w:rsidRDefault="00776058">
      <w:pPr>
        <w:pStyle w:val="a4"/>
      </w:pPr>
      <w:r>
        <w:rPr>
          <w:color w:val="383838"/>
        </w:rPr>
        <w:t>ГБОУ</w:t>
      </w:r>
      <w:r>
        <w:rPr>
          <w:color w:val="383838"/>
          <w:spacing w:val="41"/>
        </w:rPr>
        <w:t xml:space="preserve"> </w:t>
      </w:r>
      <w:r>
        <w:rPr>
          <w:color w:val="242424"/>
        </w:rPr>
        <w:t>«Республнканская</w:t>
      </w:r>
      <w:r>
        <w:rPr>
          <w:color w:val="242424"/>
          <w:spacing w:val="33"/>
        </w:rPr>
        <w:t xml:space="preserve"> </w:t>
      </w:r>
      <w:r>
        <w:rPr>
          <w:color w:val="343434"/>
        </w:rPr>
        <w:t>школа</w:t>
      </w:r>
      <w:r>
        <w:rPr>
          <w:color w:val="343434"/>
          <w:spacing w:val="77"/>
        </w:rPr>
        <w:t xml:space="preserve"> </w:t>
      </w:r>
      <w:r>
        <w:rPr>
          <w:color w:val="383838"/>
        </w:rPr>
        <w:t>qитернат</w:t>
      </w:r>
    </w:p>
    <w:p w:rsidR="00D84241" w:rsidRDefault="00776058">
      <w:pPr>
        <w:pStyle w:val="1"/>
        <w:spacing w:line="497" w:lineRule="exact"/>
      </w:pPr>
      <w:r>
        <w:rPr>
          <w:noProof/>
          <w:lang w:val="ru-RU"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5353811</wp:posOffset>
            </wp:positionH>
            <wp:positionV relativeFrom="paragraph">
              <wp:posOffset>131521</wp:posOffset>
            </wp:positionV>
            <wp:extent cx="2016251" cy="3383279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251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</w:rPr>
        <w:t>«Тувинский</w:t>
      </w:r>
      <w:r>
        <w:rPr>
          <w:color w:val="262626"/>
          <w:spacing w:val="59"/>
        </w:rPr>
        <w:t xml:space="preserve"> </w:t>
      </w:r>
      <w:r>
        <w:rPr>
          <w:color w:val="2F2F2F"/>
        </w:rPr>
        <w:t>кадетский</w:t>
      </w:r>
      <w:r>
        <w:rPr>
          <w:color w:val="2F2F2F"/>
          <w:spacing w:val="80"/>
        </w:rPr>
        <w:t xml:space="preserve"> </w:t>
      </w:r>
      <w:r>
        <w:rPr>
          <w:color w:val="363636"/>
        </w:rPr>
        <w:t>корп</w:t>
      </w:r>
      <w:r>
        <w:rPr>
          <w:color w:val="363636"/>
          <w:spacing w:val="59"/>
        </w:rPr>
        <w:t xml:space="preserve"> </w:t>
      </w:r>
      <w:r>
        <w:rPr>
          <w:color w:val="262626"/>
        </w:rPr>
        <w:t>с»</w:t>
      </w: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rPr>
          <w:sz w:val="48"/>
        </w:rPr>
      </w:pPr>
    </w:p>
    <w:p w:rsidR="00D84241" w:rsidRDefault="00D84241">
      <w:pPr>
        <w:pStyle w:val="a3"/>
        <w:spacing w:before="3"/>
        <w:rPr>
          <w:sz w:val="54"/>
        </w:rPr>
      </w:pPr>
    </w:p>
    <w:p w:rsidR="00D84241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  <w:r>
        <w:rPr>
          <w:color w:val="1C1C1C"/>
          <w:w w:val="105"/>
          <w:sz w:val="26"/>
        </w:rPr>
        <w:t>2022г</w:t>
      </w: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p w:rsidR="00776058" w:rsidRDefault="00776058">
      <w:pPr>
        <w:spacing w:before="1"/>
        <w:ind w:left="1610" w:right="352"/>
        <w:jc w:val="center"/>
        <w:rPr>
          <w:color w:val="1C1C1C"/>
          <w:w w:val="105"/>
          <w:sz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869"/>
        <w:gridCol w:w="2057"/>
        <w:gridCol w:w="4055"/>
      </w:tblGrid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0490" w:type="dxa"/>
            <w:gridSpan w:val="4"/>
          </w:tcPr>
          <w:p w:rsidR="00776058" w:rsidRPr="004F5474" w:rsidRDefault="00776058" w:rsidP="004C777C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F5474">
              <w:rPr>
                <w:b/>
                <w:color w:val="548DD4" w:themeColor="text2" w:themeTint="99"/>
                <w:sz w:val="24"/>
                <w:szCs w:val="24"/>
              </w:rPr>
              <w:t>План воспитательной работы школы</w:t>
            </w:r>
          </w:p>
          <w:p w:rsidR="00776058" w:rsidRPr="004F5474" w:rsidRDefault="00776058" w:rsidP="004C777C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F5474">
              <w:rPr>
                <w:b/>
                <w:color w:val="548DD4" w:themeColor="text2" w:themeTint="99"/>
                <w:sz w:val="24"/>
                <w:szCs w:val="24"/>
              </w:rPr>
              <w:t>На 2022-2023 учебный год</w:t>
            </w:r>
          </w:p>
          <w:p w:rsidR="00776058" w:rsidRPr="004F5474" w:rsidRDefault="00776058" w:rsidP="004C777C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F5474">
              <w:rPr>
                <w:b/>
                <w:color w:val="548DD4" w:themeColor="text2" w:themeTint="99"/>
                <w:sz w:val="24"/>
                <w:szCs w:val="24"/>
              </w:rPr>
              <w:t>1 полугодие</w:t>
            </w:r>
          </w:p>
          <w:p w:rsidR="00776058" w:rsidRPr="004F5474" w:rsidRDefault="00776058" w:rsidP="004C777C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F5474">
              <w:rPr>
                <w:b/>
                <w:color w:val="548DD4" w:themeColor="text2" w:themeTint="99"/>
                <w:sz w:val="24"/>
                <w:szCs w:val="24"/>
              </w:rPr>
              <w:t>ГБОУ «РШИ»ТКК»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90" w:type="dxa"/>
            <w:gridSpan w:val="4"/>
            <w:shd w:val="clear" w:color="auto" w:fill="FFC000"/>
          </w:tcPr>
          <w:p w:rsidR="00776058" w:rsidRPr="007C2FA3" w:rsidRDefault="00776058" w:rsidP="004C777C">
            <w:pPr>
              <w:jc w:val="center"/>
              <w:rPr>
                <w:b/>
                <w:sz w:val="24"/>
                <w:szCs w:val="24"/>
              </w:rPr>
            </w:pPr>
            <w:r w:rsidRPr="00BB5195">
              <w:rPr>
                <w:b/>
                <w:sz w:val="24"/>
                <w:szCs w:val="24"/>
                <w:highlight w:val="yellow"/>
              </w:rPr>
              <w:t>Ключевые общешкольные дела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Дела,события,мероприятия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классы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время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ответственные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знания, классные часы посвященные к Году науки и технологии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>Сентябрь</w:t>
            </w: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4F5474">
              <w:rPr>
                <w:b/>
                <w:color w:val="FF0000"/>
                <w:sz w:val="24"/>
                <w:szCs w:val="24"/>
                <w:u w:val="single"/>
              </w:rPr>
              <w:t>Месячник безопасности дорожного движения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воспитатели, ст. вожатый  Донгак Р.А, зам ВР Ондар Ш.А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Акция «Телефон доверия»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по 9 сентября</w:t>
            </w:r>
            <w:r w:rsidRPr="007C2F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Педагоги-психологи Тюлюш Л.С,Фиклистова Л.Г, классные руководители,воспитатели.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Неделя безопасности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Всероссийский открытый урок «ОБЖ» (урок подготовки детей к чрезвычайным ситуациям)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3 сентября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Преподаватель ОБЖ Сарыг-оол А.Я, классные руководители, воспитатели, совет старшеклассников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Мониторинг психологического здоровья -1 этап. Психодиагностика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Сентябрь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по 9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Педагоги-психологи, соц.педагоги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Субботник территории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C2FA3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Сентябрь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 xml:space="preserve">Классные руководители ,воспитатели, ст. вожатый, совет старшеклассников, педагоги ДО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165 лет со дня рождения ученого,писателя Циолковский К.Э 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17 Сентябрь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Уроки мужества,беседы,.посвященные Дням воинской славы России:8,11,21сентября.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210 лет со дня Бородинского сражения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5745E2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8кл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7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сентября</w:t>
            </w:r>
          </w:p>
        </w:tc>
        <w:tc>
          <w:tcPr>
            <w:tcW w:w="4055" w:type="dxa"/>
          </w:tcPr>
          <w:p w:rsidR="00776058" w:rsidRPr="00F9142D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 w:rsidRPr="00F9142D">
              <w:rPr>
                <w:sz w:val="24"/>
                <w:szCs w:val="24"/>
              </w:rPr>
              <w:t>воспитатели, учителя историиДоспан О.О,Соловьева О.Г,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F9142D">
              <w:rPr>
                <w:sz w:val="24"/>
                <w:szCs w:val="24"/>
              </w:rPr>
              <w:t>Одан-оол Ч.М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Международный день распространения грамотности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(диктант)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 w:rsidRPr="007C2FA3">
              <w:rPr>
                <w:b/>
                <w:sz w:val="24"/>
                <w:szCs w:val="24"/>
              </w:rPr>
              <w:t>учителя русс языка и литературы, Даржай А.В учитель тув.яз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3509" w:type="dxa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День Енисея </w:t>
            </w:r>
          </w:p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(Экодесант)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Выборы ученического самоуправления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по 17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воспитатели, ст. вожатый Донгак Р.А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9-11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Сентябрь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воспитатели, ст. вожатый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учителя. День самоуправления.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 xml:space="preserve">Октябрь </w:t>
            </w: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>Месячник психологической безопасности</w:t>
            </w:r>
          </w:p>
          <w:p w:rsidR="00776058" w:rsidRPr="007C2FA3" w:rsidRDefault="00776058" w:rsidP="004C777C">
            <w:pPr>
              <w:rPr>
                <w:sz w:val="24"/>
                <w:szCs w:val="24"/>
                <w:u w:val="single"/>
              </w:rPr>
            </w:pPr>
            <w:r w:rsidRPr="007C2FA3">
              <w:rPr>
                <w:b/>
                <w:sz w:val="24"/>
                <w:szCs w:val="24"/>
                <w:u w:val="single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Зам. поВР, ст.вожатая, кл.руководители, совет старшеклассников, воспитатели, педагоги ДО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здоровья –«Осенний школьный кросс»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Генеральные уборки в классах,в школе, в жилых корпусах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2 неделя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Учителя физкультуры ,кл.руководители, 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Конкурс Стихотворении «Унылая пора!»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6-7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руководители,преподаватели русс языка и литературы ,ст.вожатый Донгак Р.А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Конкурс стенгазет  «Краски осени»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6-7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неделя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ст.вожатая, кл.руководители, совет старшеклассников, воспитатели, педагоги ДО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Международный день пожилого человека. Акция «День добра и уважения» (поздравления ветеранов школы и Дома ветеранов)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Рук ЦССВ Куулар А.А, ст.вожатая, , воспитатели, педагоги ДО.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октября)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C2FA3">
              <w:rPr>
                <w:sz w:val="24"/>
                <w:szCs w:val="24"/>
              </w:rPr>
              <w:t>т.вожатая</w:t>
            </w:r>
            <w:r>
              <w:rPr>
                <w:sz w:val="24"/>
                <w:szCs w:val="24"/>
              </w:rPr>
              <w:t xml:space="preserve"> Донгак Р.А</w:t>
            </w:r>
            <w:r w:rsidRPr="007C2FA3">
              <w:rPr>
                <w:sz w:val="24"/>
                <w:szCs w:val="24"/>
              </w:rPr>
              <w:t>, кл.руководители, совет старшеклассников, воспитатели, педагоги ДО</w:t>
            </w:r>
            <w:r>
              <w:rPr>
                <w:sz w:val="24"/>
                <w:szCs w:val="24"/>
              </w:rPr>
              <w:t xml:space="preserve"> Удумбара А.А,Тараачы О.Н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животных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октября)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C2FA3">
              <w:rPr>
                <w:sz w:val="24"/>
                <w:szCs w:val="24"/>
              </w:rPr>
              <w:t>т.вожатая</w:t>
            </w:r>
            <w:r>
              <w:rPr>
                <w:sz w:val="24"/>
                <w:szCs w:val="24"/>
              </w:rPr>
              <w:t xml:space="preserve"> Донгак Р.А</w:t>
            </w:r>
            <w:r w:rsidRPr="007C2FA3">
              <w:rPr>
                <w:sz w:val="24"/>
                <w:szCs w:val="24"/>
              </w:rPr>
              <w:t xml:space="preserve">, кл.руководители, совет старшеклассников, воспитатели, </w:t>
            </w:r>
            <w:r>
              <w:rPr>
                <w:sz w:val="24"/>
                <w:szCs w:val="24"/>
              </w:rPr>
              <w:t>педагоги ДО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Учебная тревога по пожарной безопасности ко Дню гражданской обороны и к новому учебному году.</w:t>
            </w:r>
            <w:r>
              <w:rPr>
                <w:sz w:val="24"/>
                <w:szCs w:val="24"/>
              </w:rPr>
              <w:t xml:space="preserve"> (4 октября)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 неделя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безопасности, учитель ОБЖ, кл.руководители</w:t>
            </w:r>
            <w:r>
              <w:rPr>
                <w:sz w:val="24"/>
                <w:szCs w:val="24"/>
              </w:rPr>
              <w:t>, воспиатели.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Международный день школьных библиотек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лет со дня рождения поэтессы, прозаика, драматурга Марины Ивановны Цветаевой</w:t>
            </w:r>
            <w:r w:rsidRPr="007C2FA3">
              <w:rPr>
                <w:sz w:val="24"/>
                <w:szCs w:val="24"/>
              </w:rPr>
              <w:t xml:space="preserve"> 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Рамазановой М.А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лет со дня рождения Кызыл-оола Тадар –ооловича Тюлюша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лет со дня рождения Юрия Шойдаковича Кунзегеша 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неделя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  <w:r>
              <w:rPr>
                <w:sz w:val="24"/>
                <w:szCs w:val="24"/>
              </w:rPr>
              <w:t>, учителя истории Доспан О.О, Одан-оол Ч.М, Соловьева О.Г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«Искусство быть с семьей» Творческая лаборатория ко Дню </w:t>
            </w:r>
            <w:r>
              <w:rPr>
                <w:sz w:val="24"/>
                <w:szCs w:val="24"/>
              </w:rPr>
              <w:lastRenderedPageBreak/>
              <w:t xml:space="preserve">психического здоровья 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до 25 Ноября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МР Сарыглар А.А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ЦССВ Куулар А.А, воспиатели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Ондар Ш.А, с</w:t>
            </w:r>
            <w:r w:rsidRPr="007C2FA3">
              <w:rPr>
                <w:sz w:val="24"/>
                <w:szCs w:val="24"/>
              </w:rPr>
              <w:t>т.вожатая</w:t>
            </w:r>
            <w:r>
              <w:rPr>
                <w:sz w:val="24"/>
                <w:szCs w:val="24"/>
              </w:rPr>
              <w:t xml:space="preserve"> Донгак Р.А</w:t>
            </w:r>
            <w:r w:rsidRPr="007C2FA3">
              <w:rPr>
                <w:sz w:val="24"/>
                <w:szCs w:val="24"/>
              </w:rPr>
              <w:t xml:space="preserve">, кл.руководители, совет старшеклассников, воспитатели, </w:t>
            </w:r>
            <w:r>
              <w:rPr>
                <w:sz w:val="24"/>
                <w:szCs w:val="24"/>
              </w:rPr>
              <w:t>педагоги ДО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Подведение итогов за 1 четверть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Октябрь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5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Учительский состав, администрация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часы посвященные к Дню народного единства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 xml:space="preserve">Ноябрь </w:t>
            </w:r>
          </w:p>
          <w:p w:rsidR="00776058" w:rsidRPr="007C2FA3" w:rsidRDefault="00776058" w:rsidP="004C777C">
            <w:pPr>
              <w:rPr>
                <w:sz w:val="24"/>
                <w:szCs w:val="24"/>
                <w:u w:val="single"/>
              </w:rPr>
            </w:pPr>
            <w:r w:rsidRPr="004F5474">
              <w:rPr>
                <w:b/>
                <w:color w:val="FF0000"/>
                <w:sz w:val="24"/>
                <w:szCs w:val="24"/>
                <w:u w:val="single"/>
              </w:rPr>
              <w:t>Месячник по предупреждению правонарушении среди не совершеннолетних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воспитатели, , зам по ВР Ондар Ш.А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часы ко Дню тувинского языка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«Тыва дылым-судалым сен»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135 лет со дня рождения пэта,драматурга,переводчика Маршака С.Я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лет со дня рождения писателя, драматурга Мамина-Сибиряка Д.Н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Монгуша Сачыт-ооловича Эргепа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2 ноября</w:t>
            </w:r>
          </w:p>
          <w:p w:rsidR="00776058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 неделя ноября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Библиотекарь, классные руководители, преподаватель родного языка, </w:t>
            </w:r>
            <w:r>
              <w:rPr>
                <w:sz w:val="24"/>
                <w:szCs w:val="24"/>
              </w:rPr>
              <w:t>учителя русского языка и литературы, учителя истории,</w:t>
            </w:r>
            <w:r w:rsidRPr="007C2FA3">
              <w:rPr>
                <w:sz w:val="24"/>
                <w:szCs w:val="24"/>
              </w:rPr>
              <w:t xml:space="preserve">воспитатели,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8 ноября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Ст.вожатая Донгак Р.А, совет старшекл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Мероприятия в рамках Международного дня толерантности (16 ноября)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16 ноября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Кл.руководители, воспитатели, соц.педагоги, педагоги-психологи, зам по ВР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ноября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,Совет старшеклассников, ст.вожатая Донгак Р.А, </w:t>
            </w:r>
            <w:r>
              <w:rPr>
                <w:sz w:val="24"/>
                <w:szCs w:val="24"/>
              </w:rPr>
              <w:t>,</w:t>
            </w:r>
            <w:r w:rsidRPr="007C2FA3">
              <w:rPr>
                <w:sz w:val="24"/>
                <w:szCs w:val="24"/>
              </w:rPr>
              <w:t xml:space="preserve">воспитатели, кл.руководители, </w:t>
            </w:r>
            <w:r>
              <w:rPr>
                <w:sz w:val="24"/>
                <w:szCs w:val="24"/>
              </w:rPr>
              <w:t>учителя истории Доспан О.О,Одан-оол Ч.М,Соловьева О.Г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Мероприятие ко Дню Матери. Выставка стенгазет,рисунков,сочинении посвященных ко Дню матери. Проведение спортивных мероприятии среди коллектива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Ноябрь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ВР Ондар Ш.А,Совет старшеклассников, ст.вожатая Донгак Р.А, преподаватели ДО, воспитатели, кл.руководители, учителя русского языка, учитель ИЗО, учителя физкультуры.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Мероприятия в рамках Всероссийского дня правовой помощи детям. Уроки-экскурсии в УМВД по РТ, классные часы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2FA3">
              <w:rPr>
                <w:sz w:val="24"/>
                <w:szCs w:val="24"/>
              </w:rPr>
              <w:t>оябрь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ВР Ондар , зам по БиПП Куулар Р.Э, инспектор ПДН кл.руководители,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Антинаркотическая акция «Школа правовых знаний»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8-11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Ноябрь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неделя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ВР, зам БиПП Куулар Р.Э,Инспектор ОУУП и ПДН УМВД по РТ.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Встреча с сотрудниками УФСБ по РТ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9-11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2FA3">
              <w:rPr>
                <w:sz w:val="24"/>
                <w:szCs w:val="24"/>
              </w:rPr>
              <w:t>оябрь</w:t>
            </w:r>
            <w:r w:rsidRPr="007C2FA3">
              <w:rPr>
                <w:sz w:val="24"/>
                <w:szCs w:val="24"/>
              </w:rPr>
              <w:br/>
              <w:t>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ВР, зам по БПиПВ,  сотрудники УФСБ по РТ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Рейды ученического самоуправления. Инструктаж </w:t>
            </w:r>
            <w:r w:rsidRPr="007C2FA3">
              <w:rPr>
                <w:sz w:val="24"/>
                <w:szCs w:val="24"/>
              </w:rPr>
              <w:lastRenderedPageBreak/>
              <w:t>по ТБ «Правила поведения зимой на водоеме и при гололеде»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Ноябрь 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 Куулар Р.Э, кл.руководители, воспитатели, мед.работники.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Ноябрь 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воспитатели, ст.вожатая Донгак Р.А, совет старшеклассников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Мероприятия посвященные Дню Неизвестного солдата 3 декабря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7-11</w:t>
            </w:r>
          </w:p>
        </w:tc>
        <w:tc>
          <w:tcPr>
            <w:tcW w:w="2057" w:type="dxa"/>
          </w:tcPr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>Декабрь</w:t>
            </w:r>
          </w:p>
          <w:p w:rsidR="00776058" w:rsidRPr="00C20162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>«Волшебница зима»</w:t>
            </w: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4F5474">
              <w:rPr>
                <w:b/>
                <w:color w:val="FF0000"/>
                <w:sz w:val="24"/>
                <w:szCs w:val="24"/>
                <w:u w:val="single"/>
              </w:rPr>
              <w:t>Месячник пожарной безопастности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Рук ТКК Монгуш С.Э, воспитатели, кл.рук.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9-11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 xml:space="preserve"> 1 </w:t>
            </w:r>
            <w:r w:rsidRPr="007C2FA3">
              <w:rPr>
                <w:sz w:val="24"/>
                <w:szCs w:val="24"/>
              </w:rPr>
              <w:t>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Кл.руководители, воспитатели, мед.работники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декабря –Международный день инвалидов (информирование, беседы, участие в республиканских мероприятиях)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7-11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Декабрь 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Рук ЦССВ Куулар А.А, ,воспитатели, кл.руководители, педагоги ДО, педагог-психолог.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добровольца (волонтера в России)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5 декабря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Ст.вожатая Донгак Р.А, совет старшеклассников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Конституции «Я гражданин России» 12 декабря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7-11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Декабрь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 по ВР,кл. руководители,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День героев России. Уроки мужества. 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9 декабря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Администрация, ст.вожатая, преподаватели ДО, воспитатели, кл.руководители, учителя истории, учитель музыки, хореограф, соц.педагог ИЗО, учителя физкультуры, совет старшеклассников, кл.руководители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лет со дня рождения Нины Даш-ооловны Серенот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лет со дня рождения Эренчина Василия Лудуповича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лет со дня рождения Байкара Намчиловича Карашпая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Монгуш У.Ш, учителя истории, учитель тувинского языка Даржай А.В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Инструктажи во взводах и группах по ТБ «Опасность пользования пиротехническими средствами», «Правила поведения в общественных местах», «Правила поведения в пути следования и при проведении каникулярного отпуска».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Декабрь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3 -4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Куулар Р.Э зам по БПиПВ, учитель ОБЖ, кл. руководители, 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Новогодние Мероприятия 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елка Главы Республики Тыва 2022г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Декабрь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4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ст.вожатая, Донгак Р.А,</w:t>
            </w:r>
            <w:r w:rsidRPr="007C2FA3">
              <w:rPr>
                <w:sz w:val="24"/>
                <w:szCs w:val="24"/>
              </w:rPr>
              <w:t>преподаватели ДО, воспитатели, кл.руководители, учителя истории, учитель музыки, хореограф, соц.педагог ИЗО, учителя физкультуры, совет старшеклассников, кл.руководители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Подведение итогов за 1 полугодие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5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Администрация, учительский состав</w:t>
            </w:r>
          </w:p>
        </w:tc>
      </w:tr>
    </w:tbl>
    <w:p w:rsidR="00776058" w:rsidRPr="007C2FA3" w:rsidRDefault="00776058" w:rsidP="00776058">
      <w:pPr>
        <w:rPr>
          <w:sz w:val="24"/>
          <w:szCs w:val="24"/>
        </w:rPr>
      </w:pPr>
    </w:p>
    <w:p w:rsidR="00776058" w:rsidRPr="007C2FA3" w:rsidRDefault="00776058" w:rsidP="00776058">
      <w:pPr>
        <w:rPr>
          <w:sz w:val="24"/>
          <w:szCs w:val="24"/>
        </w:rPr>
      </w:pPr>
    </w:p>
    <w:p w:rsidR="00776058" w:rsidRPr="007C2FA3" w:rsidRDefault="00776058" w:rsidP="00776058">
      <w:pPr>
        <w:jc w:val="center"/>
        <w:rPr>
          <w:rStyle w:val="CharAttribute5"/>
          <w:rFonts w:eastAsiaTheme="minorEastAsia"/>
          <w:b/>
          <w:color w:val="000000" w:themeColor="text1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4"/>
        <w:gridCol w:w="1691"/>
        <w:gridCol w:w="1792"/>
        <w:gridCol w:w="2383"/>
      </w:tblGrid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490" w:type="dxa"/>
            <w:gridSpan w:val="4"/>
            <w:shd w:val="clear" w:color="auto" w:fill="FFC000"/>
          </w:tcPr>
          <w:p w:rsidR="00776058" w:rsidRPr="007C2FA3" w:rsidRDefault="00776058" w:rsidP="004C777C">
            <w:pPr>
              <w:jc w:val="center"/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МОДУЛЬ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Курсы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внеурочной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деятельности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и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дополнительного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образования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90" w:type="dxa"/>
            <w:gridSpan w:val="4"/>
            <w:shd w:val="clear" w:color="auto" w:fill="FFC000"/>
          </w:tcPr>
          <w:p w:rsidR="00776058" w:rsidRPr="007C2FA3" w:rsidRDefault="00776058" w:rsidP="004C777C">
            <w:pPr>
              <w:jc w:val="center"/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Дополнительное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tcBorders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Название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Количество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Школьный спортивный клуб «Хербис»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Петросян С.Н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Вольная борьба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Бадан К_Х.Д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Тренажерный зал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6-10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Очур Э.А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Рукопашный бой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Сарыглар Х.М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Настольный теннис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Сат Б.Б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7C2FA3">
              <w:rPr>
                <w:b/>
                <w:color w:val="000000"/>
                <w:sz w:val="24"/>
                <w:szCs w:val="24"/>
                <w:u w:val="single"/>
              </w:rPr>
              <w:t xml:space="preserve">Кружки 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Удумбара А.А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 xml:space="preserve">ВИА 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1-10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Тараачы О.Н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Домашний очаг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7C2FA3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Монгуш З.К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Умелые ручки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Куулар А.Б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Хореография </w:t>
            </w:r>
          </w:p>
        </w:tc>
        <w:tc>
          <w:tcPr>
            <w:tcW w:w="1691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691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92" w:type="dxa"/>
            <w:vAlign w:val="center"/>
          </w:tcPr>
          <w:p w:rsidR="00776058" w:rsidRPr="007C2FA3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Баскетбол </w:t>
            </w:r>
          </w:p>
        </w:tc>
        <w:tc>
          <w:tcPr>
            <w:tcW w:w="1691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2" w:type="dxa"/>
            <w:vAlign w:val="center"/>
          </w:tcPr>
          <w:p w:rsidR="00776058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1691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792" w:type="dxa"/>
            <w:vAlign w:val="center"/>
          </w:tcPr>
          <w:p w:rsidR="00776058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3" w:type="dxa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Ондар Ш.А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4624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Аэроквантум</w:t>
            </w:r>
          </w:p>
        </w:tc>
        <w:tc>
          <w:tcPr>
            <w:tcW w:w="1691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6-8</w:t>
            </w:r>
          </w:p>
        </w:tc>
        <w:tc>
          <w:tcPr>
            <w:tcW w:w="1792" w:type="dxa"/>
            <w:vAlign w:val="center"/>
          </w:tcPr>
          <w:p w:rsidR="00776058" w:rsidRDefault="00776058" w:rsidP="004C77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3" w:type="dxa"/>
            <w:vAlign w:val="center"/>
          </w:tcPr>
          <w:p w:rsidR="00776058" w:rsidRDefault="00776058" w:rsidP="004C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Кванториум РТ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shd w:val="clear" w:color="auto" w:fill="FFC000"/>
            <w:vAlign w:val="bottom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>ВНЕУРОЧНАЯ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776058" w:rsidRPr="007C2FA3" w:rsidTr="004C77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shd w:val="clear" w:color="auto" w:fill="FFFFFF" w:themeFill="background1"/>
            <w:vAlign w:val="bottom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c"/>
        <w:tblW w:w="10490" w:type="dxa"/>
        <w:tblInd w:w="-459" w:type="dxa"/>
        <w:tblLook w:val="04A0" w:firstRow="1" w:lastRow="0" w:firstColumn="1" w:lastColumn="0" w:noHBand="0" w:noVBand="1"/>
      </w:tblPr>
      <w:tblGrid>
        <w:gridCol w:w="2920"/>
        <w:gridCol w:w="2637"/>
        <w:gridCol w:w="1503"/>
        <w:gridCol w:w="3430"/>
      </w:tblGrid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ФИО учителя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предмет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часы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Строевая подготовка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-10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Е.Л, Монгуш А.С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физической подготовки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C21FCA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Фиклистова Л.Г</w:t>
            </w:r>
            <w:r>
              <w:rPr>
                <w:sz w:val="24"/>
                <w:szCs w:val="24"/>
              </w:rPr>
              <w:t>, Тюлюш л.С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Я кадет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-9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Маадыр-оол Р.А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 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Доспан О.О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Одан-оо Ч.М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ОДНКНР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Одан-оол Ч.М</w:t>
            </w: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грамотность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Хореография</w:t>
            </w:r>
          </w:p>
        </w:tc>
        <w:tc>
          <w:tcPr>
            <w:tcW w:w="1503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30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6,7,8,10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Кванториум РТ</w:t>
            </w:r>
          </w:p>
        </w:tc>
        <w:tc>
          <w:tcPr>
            <w:tcW w:w="2637" w:type="dxa"/>
          </w:tcPr>
          <w:p w:rsidR="00776058" w:rsidRPr="00C21FCA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IT </w:t>
            </w:r>
            <w:r>
              <w:rPr>
                <w:sz w:val="24"/>
                <w:szCs w:val="24"/>
              </w:rPr>
              <w:t>технологии</w:t>
            </w:r>
          </w:p>
        </w:tc>
        <w:tc>
          <w:tcPr>
            <w:tcW w:w="1503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503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8в,7в(коррекционные классы)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Л.С</w:t>
            </w:r>
          </w:p>
        </w:tc>
        <w:tc>
          <w:tcPr>
            <w:tcW w:w="2637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Психокорректирующие занятия</w:t>
            </w:r>
          </w:p>
        </w:tc>
        <w:tc>
          <w:tcPr>
            <w:tcW w:w="1503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8в,7в (коррекционные классы)</w:t>
            </w:r>
          </w:p>
        </w:tc>
      </w:tr>
      <w:tr w:rsidR="00776058" w:rsidRPr="007C2FA3" w:rsidTr="004C777C">
        <w:tc>
          <w:tcPr>
            <w:tcW w:w="2920" w:type="dxa"/>
          </w:tcPr>
          <w:p w:rsidR="00776058" w:rsidRPr="007C2FA3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Дефектолог</w:t>
            </w:r>
          </w:p>
        </w:tc>
        <w:tc>
          <w:tcPr>
            <w:tcW w:w="1503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:rsidR="00776058" w:rsidRDefault="00776058" w:rsidP="004C777C">
            <w:pPr>
              <w:pStyle w:val="ParaAttribute16"/>
              <w:tabs>
                <w:tab w:val="left" w:pos="113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8в,7в (коррекционные классы)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72"/>
        <w:gridCol w:w="6"/>
        <w:gridCol w:w="210"/>
        <w:gridCol w:w="1958"/>
        <w:gridCol w:w="23"/>
        <w:gridCol w:w="14"/>
        <w:gridCol w:w="13"/>
        <w:gridCol w:w="2383"/>
      </w:tblGrid>
      <w:tr w:rsidR="00776058" w:rsidRPr="007C2FA3" w:rsidTr="004C777C">
        <w:tc>
          <w:tcPr>
            <w:tcW w:w="10490" w:type="dxa"/>
            <w:gridSpan w:val="9"/>
            <w:shd w:val="clear" w:color="auto" w:fill="FFFF00"/>
            <w:vAlign w:val="center"/>
          </w:tcPr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shd w:val="clear" w:color="auto" w:fill="FFFF00"/>
              <w:jc w:val="center"/>
              <w:rPr>
                <w:b/>
                <w:color w:val="000000"/>
                <w:sz w:val="24"/>
                <w:szCs w:val="24"/>
              </w:rPr>
            </w:pPr>
            <w:r w:rsidRPr="007C2FA3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7C2FA3">
              <w:rPr>
                <w:b/>
                <w:color w:val="000000"/>
                <w:sz w:val="24"/>
                <w:szCs w:val="24"/>
              </w:rPr>
              <w:t>Классное руководство и наставничество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7C2FA3">
              <w:rPr>
                <w:sz w:val="24"/>
                <w:szCs w:val="24"/>
              </w:rPr>
              <w:t>Содержание планов воспитательной работы</w:t>
            </w:r>
            <w:r w:rsidRPr="007C2FA3">
              <w:rPr>
                <w:color w:val="000000" w:themeColor="text1"/>
                <w:sz w:val="24"/>
                <w:szCs w:val="24"/>
              </w:rPr>
              <w:t>»</w:t>
            </w:r>
            <w:r w:rsidRPr="007C2FA3">
              <w:rPr>
                <w:sz w:val="24"/>
                <w:szCs w:val="24"/>
              </w:rPr>
              <w:t>;</w:t>
            </w:r>
          </w:p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(Профилактика вредных привычек и формирование здорового образа жизни)</w:t>
            </w:r>
          </w:p>
        </w:tc>
        <w:tc>
          <w:tcPr>
            <w:tcW w:w="1988" w:type="dxa"/>
            <w:gridSpan w:val="3"/>
          </w:tcPr>
          <w:p w:rsidR="00776058" w:rsidRPr="007C2FA3" w:rsidRDefault="00776058" w:rsidP="004C777C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08" w:type="dxa"/>
            <w:gridSpan w:val="4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.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дир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БиПП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социальные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Работа с молодыми классными руководителями</w:t>
            </w:r>
          </w:p>
        </w:tc>
        <w:tc>
          <w:tcPr>
            <w:tcW w:w="1988" w:type="dxa"/>
            <w:gridSpan w:val="3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08" w:type="dxa"/>
            <w:gridSpan w:val="4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7C2FA3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МР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Сарыглар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lastRenderedPageBreak/>
              <w:t>Работа по профориентации учащихся</w:t>
            </w:r>
            <w:r w:rsidRPr="007C2F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3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08" w:type="dxa"/>
            <w:gridSpan w:val="4"/>
          </w:tcPr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7C2FA3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УВР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Галсандоржиева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1988" w:type="dxa"/>
            <w:gridSpan w:val="3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08" w:type="dxa"/>
            <w:gridSpan w:val="4"/>
          </w:tcPr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7C2FA3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Педагог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-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психолог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Фиклистова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Л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Г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Тюлюш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Л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Ш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соц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ind w:left="142" w:right="-108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ученические собрания по предварительным итогам I четверти.</w:t>
            </w:r>
          </w:p>
          <w:p w:rsidR="00776058" w:rsidRPr="007C2FA3" w:rsidRDefault="00776058" w:rsidP="004C777C">
            <w:pPr>
              <w:ind w:left="-173" w:right="-108"/>
              <w:jc w:val="center"/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ind w:left="142" w:right="-108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Инструктажи по т/б во время осенних каникул</w:t>
            </w:r>
          </w:p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008" w:type="dxa"/>
            <w:gridSpan w:val="4"/>
          </w:tcPr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7C2FA3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rPr>
          <w:trHeight w:val="2595"/>
        </w:trPr>
        <w:tc>
          <w:tcPr>
            <w:tcW w:w="4111" w:type="dxa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Подведение итогов воспитательной работы в классах за 1 четверть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08" w:type="dxa"/>
            <w:gridSpan w:val="4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О</w:t>
            </w:r>
            <w:r w:rsidRPr="007C2FA3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Ш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ст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вожатый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rPr>
          <w:trHeight w:val="570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shd w:val="clear" w:color="auto" w:fill="F79646" w:themeFill="accent6"/>
          </w:tcPr>
          <w:p w:rsidR="00776058" w:rsidRPr="007C2FA3" w:rsidRDefault="00776058" w:rsidP="004C777C">
            <w:pPr>
              <w:pStyle w:val="ParaAttribute8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Молуль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Школьный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урок</w:t>
            </w:r>
          </w:p>
        </w:tc>
      </w:tr>
      <w:tr w:rsidR="00776058" w:rsidRPr="007C2FA3" w:rsidTr="004C777C">
        <w:trPr>
          <w:trHeight w:val="570"/>
        </w:trPr>
        <w:tc>
          <w:tcPr>
            <w:tcW w:w="10490" w:type="dxa"/>
            <w:gridSpan w:val="9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(согласно индивидуальным по планам работы учителей-предметников)</w:t>
            </w:r>
          </w:p>
        </w:tc>
      </w:tr>
      <w:tr w:rsidR="00776058" w:rsidRPr="007C2FA3" w:rsidTr="004C777C">
        <w:trPr>
          <w:trHeight w:val="70"/>
        </w:trPr>
        <w:tc>
          <w:tcPr>
            <w:tcW w:w="10490" w:type="dxa"/>
            <w:gridSpan w:val="9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rPr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10490" w:type="dxa"/>
            <w:gridSpan w:val="9"/>
            <w:shd w:val="clear" w:color="auto" w:fill="FFC000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FFFFFF" w:themeColor="background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Модуль «П</w:t>
            </w:r>
            <w:r w:rsidRPr="007C2FA3">
              <w:rPr>
                <w:color w:val="000000" w:themeColor="text1"/>
                <w:sz w:val="24"/>
                <w:szCs w:val="24"/>
              </w:rPr>
              <w:t>рофориентация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rStyle w:val="CharAttribute6"/>
                <w:color w:val="FFFFFF" w:themeColor="background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Экскурсии в средне – специальные учебные заведения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8-9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По индивидуальному плану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TableParagraph"/>
              <w:tabs>
                <w:tab w:val="left" w:pos="2318"/>
              </w:tabs>
              <w:ind w:left="108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Выявление выбора  предпочтений обучающихся предметных</w:t>
            </w:r>
            <w:r w:rsidRPr="007C2FA3">
              <w:rPr>
                <w:spacing w:val="-3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курсов</w:t>
            </w:r>
          </w:p>
          <w:p w:rsidR="00776058" w:rsidRPr="007C2FA3" w:rsidRDefault="00776058" w:rsidP="004C777C">
            <w:pPr>
              <w:pStyle w:val="TableParagraph"/>
              <w:tabs>
                <w:tab w:val="left" w:pos="3105"/>
              </w:tabs>
              <w:ind w:left="108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Выявление выбора</w:t>
            </w:r>
          </w:p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Предпочтений </w:t>
            </w:r>
            <w:r w:rsidRPr="007C2FA3">
              <w:rPr>
                <w:spacing w:val="-1"/>
                <w:sz w:val="24"/>
                <w:szCs w:val="24"/>
              </w:rPr>
              <w:t>обучающихся</w:t>
            </w:r>
            <w:r w:rsidRPr="007C2FA3">
              <w:rPr>
                <w:spacing w:val="-67"/>
                <w:sz w:val="24"/>
                <w:szCs w:val="24"/>
              </w:rPr>
              <w:t xml:space="preserve">   </w:t>
            </w:r>
            <w:r w:rsidRPr="007C2FA3">
              <w:rPr>
                <w:sz w:val="24"/>
                <w:szCs w:val="24"/>
              </w:rPr>
              <w:t>з анятий</w:t>
            </w:r>
            <w:r w:rsidRPr="007C2FA3">
              <w:rPr>
                <w:spacing w:val="-2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в</w:t>
            </w:r>
            <w:r w:rsidRPr="007C2FA3">
              <w:rPr>
                <w:spacing w:val="-2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творческих</w:t>
            </w:r>
            <w:r w:rsidRPr="007C2FA3">
              <w:rPr>
                <w:spacing w:val="-1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группах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Класные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</w:p>
        </w:tc>
      </w:tr>
      <w:tr w:rsidR="00776058" w:rsidRPr="007C2FA3" w:rsidTr="004C777C">
        <w:tc>
          <w:tcPr>
            <w:tcW w:w="4111" w:type="dxa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Привлечение именитых людей к работе по профориентации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142D">
              <w:rPr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rPr>
          <w:trHeight w:val="1110"/>
        </w:trPr>
        <w:tc>
          <w:tcPr>
            <w:tcW w:w="4111" w:type="dxa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Экскурсии МЧС,МВД, Верховный Суд РТ, Правительство РТ, Центр кинологической службы МВД по РТ.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</w:tcBorders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142D">
              <w:rPr>
                <w:color w:val="000000" w:themeColor="text1"/>
                <w:sz w:val="24"/>
                <w:szCs w:val="24"/>
              </w:rPr>
              <w:t>жемесячно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«Психология общения»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Психологи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Знакомство</w:t>
            </w:r>
            <w:r w:rsidRPr="007C2FA3">
              <w:rPr>
                <w:spacing w:val="37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с</w:t>
            </w:r>
            <w:r w:rsidRPr="007C2FA3">
              <w:rPr>
                <w:spacing w:val="33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профессиями</w:t>
            </w:r>
            <w:r w:rsidRPr="007C2FA3">
              <w:rPr>
                <w:spacing w:val="35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при</w:t>
            </w:r>
            <w:r w:rsidRPr="007C2FA3">
              <w:rPr>
                <w:spacing w:val="-67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 xml:space="preserve">классно-урочной </w:t>
            </w:r>
            <w:r w:rsidRPr="007C2FA3">
              <w:rPr>
                <w:spacing w:val="-1"/>
                <w:sz w:val="24"/>
                <w:szCs w:val="24"/>
              </w:rPr>
              <w:t>системе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Расширение</w:t>
            </w:r>
            <w:r w:rsidRPr="007C2FA3">
              <w:rPr>
                <w:sz w:val="24"/>
                <w:szCs w:val="24"/>
              </w:rPr>
              <w:tab/>
            </w:r>
            <w:r w:rsidRPr="007C2FA3">
              <w:rPr>
                <w:spacing w:val="-1"/>
                <w:sz w:val="24"/>
                <w:szCs w:val="24"/>
              </w:rPr>
              <w:t xml:space="preserve">знаний </w:t>
            </w:r>
            <w:r w:rsidRPr="007C2FA3">
              <w:rPr>
                <w:spacing w:val="-67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обучающихся</w:t>
            </w:r>
            <w:r w:rsidRPr="007C2FA3">
              <w:rPr>
                <w:spacing w:val="-4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о</w:t>
            </w:r>
            <w:r w:rsidRPr="007C2FA3">
              <w:rPr>
                <w:spacing w:val="-1"/>
                <w:sz w:val="24"/>
                <w:szCs w:val="24"/>
              </w:rPr>
              <w:t xml:space="preserve"> </w:t>
            </w:r>
            <w:r w:rsidRPr="007C2FA3">
              <w:rPr>
                <w:sz w:val="24"/>
                <w:szCs w:val="24"/>
              </w:rPr>
              <w:t>профессиях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TableParagraph"/>
              <w:tabs>
                <w:tab w:val="left" w:pos="2956"/>
              </w:tabs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Вовлечение обучающихся</w:t>
            </w:r>
            <w:r w:rsidRPr="007C2FA3">
              <w:rPr>
                <w:sz w:val="24"/>
                <w:szCs w:val="24"/>
              </w:rPr>
              <w:tab/>
              <w:t xml:space="preserve">в </w:t>
            </w:r>
            <w:r w:rsidRPr="007C2FA3">
              <w:rPr>
                <w:sz w:val="24"/>
                <w:szCs w:val="24"/>
              </w:rPr>
              <w:lastRenderedPageBreak/>
              <w:t>общественно-полезную деятельность в соответствии с познавательными и профессиональными интересами:обеспечение участия в проектно-исследовательской деятельности (конкурсах,</w:t>
            </w:r>
          </w:p>
          <w:p w:rsidR="00776058" w:rsidRPr="007C2FA3" w:rsidRDefault="00776058" w:rsidP="004C777C">
            <w:pPr>
              <w:pStyle w:val="TableParagraph"/>
              <w:tabs>
                <w:tab w:val="left" w:pos="2956"/>
              </w:tabs>
              <w:ind w:left="108" w:right="92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выставках, фестивалях)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МР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Сарыглар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УВР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Галсандоржиева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lastRenderedPageBreak/>
              <w:t>Встречи с представителями общественных организаций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В течение года по плану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10490" w:type="dxa"/>
            <w:gridSpan w:val="9"/>
            <w:shd w:val="clear" w:color="auto" w:fill="FFC000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b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F9142D">
              <w:rPr>
                <w:rStyle w:val="CharAttribute6"/>
                <w:b/>
                <w:color w:val="000000" w:themeColor="text1"/>
                <w:sz w:val="24"/>
                <w:szCs w:val="24"/>
              </w:rPr>
              <w:t>Модуль</w:t>
            </w:r>
            <w:r w:rsidRPr="00F9142D">
              <w:rPr>
                <w:rStyle w:val="CharAttribute6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b/>
                <w:color w:val="000000" w:themeColor="text1"/>
                <w:sz w:val="24"/>
                <w:szCs w:val="24"/>
              </w:rPr>
              <w:t>«Самоуправление»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Выборы руководителя</w:t>
            </w:r>
          </w:p>
          <w:p w:rsidR="00776058" w:rsidRPr="007C2FA3" w:rsidRDefault="00776058" w:rsidP="004C777C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совета старшеклассников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Сентябрь.</w:t>
            </w:r>
          </w:p>
          <w:p w:rsidR="00776058" w:rsidRPr="00F9142D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По необходимисти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Старший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ожатый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ind w:left="142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Рейд по проверке внешнего вида обучающихся.</w:t>
            </w:r>
          </w:p>
          <w:p w:rsidR="00776058" w:rsidRPr="007C2FA3" w:rsidRDefault="00776058" w:rsidP="004C777C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Конкурс на лучший «Классный уголок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F9142D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F9142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Проверка дневников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6-11 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Совет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старшеклассников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Рейд по проверке посещаемости и внешнего вида обучающихся.</w:t>
            </w:r>
          </w:p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</w:t>
            </w:r>
            <w:r w:rsidRPr="007C2FA3">
              <w:rPr>
                <w:sz w:val="24"/>
                <w:szCs w:val="24"/>
              </w:rPr>
              <w:t>амоуправления</w:t>
            </w:r>
            <w:r>
              <w:rPr>
                <w:sz w:val="24"/>
                <w:szCs w:val="24"/>
              </w:rPr>
              <w:t>»</w:t>
            </w:r>
          </w:p>
          <w:p w:rsidR="00776058" w:rsidRPr="007C2FA3" w:rsidRDefault="00776058" w:rsidP="004C777C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7C2FA3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6"/>
                <w:color w:val="000000"/>
                <w:sz w:val="24"/>
                <w:szCs w:val="24"/>
              </w:rPr>
            </w:pPr>
            <w:r w:rsidRPr="00F9142D">
              <w:rPr>
                <w:rStyle w:val="CharAttribute6"/>
                <w:color w:val="000000"/>
                <w:sz w:val="24"/>
                <w:szCs w:val="24"/>
              </w:rPr>
              <w:t>Старший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</w:p>
          <w:p w:rsidR="00776058" w:rsidRPr="00F9142D" w:rsidRDefault="00776058" w:rsidP="004C777C">
            <w:pPr>
              <w:pStyle w:val="ParaAttribute3"/>
              <w:wordWrap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А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совет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/>
                <w:sz w:val="24"/>
                <w:szCs w:val="24"/>
              </w:rPr>
              <w:t>старшеклассников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Участие в работе волонтерских отрядов. 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ст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вожатый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Организация досуга во время каникул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К</w:t>
            </w:r>
            <w:r w:rsidRPr="007C2FA3">
              <w:rPr>
                <w:color w:val="000000" w:themeColor="text1"/>
                <w:sz w:val="24"/>
                <w:szCs w:val="24"/>
              </w:rPr>
              <w:t xml:space="preserve">аникулы 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Ш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Монгуш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Э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Куулар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Собрание старшеклассников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color w:val="000000" w:themeColor="text1"/>
                <w:sz w:val="24"/>
                <w:szCs w:val="24"/>
              </w:rPr>
              <w:t xml:space="preserve">ентябрь, январь, май </w:t>
            </w:r>
          </w:p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Старший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вожатый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  ДНИ ЕДИНЫХ ДЕЙСТВИЙ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Администрация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педагог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ДО</w:t>
            </w:r>
          </w:p>
        </w:tc>
      </w:tr>
      <w:tr w:rsidR="00776058" w:rsidRPr="007C2FA3" w:rsidTr="004C777C">
        <w:tc>
          <w:tcPr>
            <w:tcW w:w="10490" w:type="dxa"/>
            <w:gridSpan w:val="9"/>
            <w:shd w:val="clear" w:color="auto" w:fill="FFC000"/>
          </w:tcPr>
          <w:p w:rsidR="00776058" w:rsidRPr="00F9142D" w:rsidRDefault="00776058" w:rsidP="004C777C">
            <w:pPr>
              <w:pStyle w:val="ParaAttribute8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Модуль </w:t>
            </w:r>
            <w:r w:rsidRPr="00F9142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F9142D">
              <w:rPr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  <w:r>
              <w:rPr>
                <w:b/>
                <w:color w:val="000000" w:themeColor="text1"/>
                <w:sz w:val="24"/>
                <w:szCs w:val="24"/>
              </w:rPr>
              <w:t>»(Социальное партнёрство)</w:t>
            </w:r>
            <w:r w:rsidRPr="00F9142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6058" w:rsidRPr="007C2FA3" w:rsidTr="004C777C">
        <w:tc>
          <w:tcPr>
            <w:tcW w:w="10490" w:type="dxa"/>
            <w:gridSpan w:val="9"/>
          </w:tcPr>
          <w:p w:rsidR="00776058" w:rsidRPr="00F9142D" w:rsidRDefault="00776058" w:rsidP="004C777C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РДШ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Юнармия</w:t>
            </w:r>
          </w:p>
        </w:tc>
      </w:tr>
      <w:tr w:rsidR="00776058" w:rsidRPr="007C2FA3" w:rsidTr="004C777C">
        <w:trPr>
          <w:trHeight w:val="2116"/>
        </w:trPr>
        <w:tc>
          <w:tcPr>
            <w:tcW w:w="4111" w:type="dxa"/>
          </w:tcPr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lastRenderedPageBreak/>
              <w:t>Всероссийская акция, посвященная Дню знаний в рамках Дня  единых действий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Дню борьбы с терроризмом  в рамках Дня  единых действий</w:t>
            </w:r>
          </w:p>
          <w:p w:rsidR="00776058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 лет со дня рождения А.А Пальбаха Республиканский парад среди отрядов ЮИД. Акция ко Дню трезвости</w:t>
            </w:r>
          </w:p>
          <w:p w:rsidR="00776058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Енисея Республиканская заочная акция «Оберегай Енисей» (25 сентября)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Заочный конкурс «Дети о гражданской обороне»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776058" w:rsidRPr="00994ED1" w:rsidRDefault="00776058" w:rsidP="004C777C"/>
          <w:p w:rsidR="00776058" w:rsidRPr="00994ED1" w:rsidRDefault="00776058" w:rsidP="004C777C"/>
          <w:p w:rsidR="00776058" w:rsidRPr="00994ED1" w:rsidRDefault="00776058" w:rsidP="004C777C"/>
          <w:p w:rsidR="00776058" w:rsidRPr="00994ED1" w:rsidRDefault="00776058" w:rsidP="004C777C"/>
          <w:p w:rsidR="00776058" w:rsidRPr="00994ED1" w:rsidRDefault="00776058" w:rsidP="004C777C"/>
          <w:p w:rsidR="00776058" w:rsidRPr="00994ED1" w:rsidRDefault="00776058" w:rsidP="004C777C"/>
          <w:p w:rsidR="00776058" w:rsidRDefault="00776058" w:rsidP="004C777C"/>
          <w:p w:rsidR="00776058" w:rsidRPr="00994ED1" w:rsidRDefault="00776058" w:rsidP="004C777C">
            <w:r>
              <w:t xml:space="preserve">   До 15 октября</w:t>
            </w:r>
          </w:p>
        </w:tc>
        <w:tc>
          <w:tcPr>
            <w:tcW w:w="2383" w:type="dxa"/>
          </w:tcPr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  <w:p w:rsidR="00776058" w:rsidRPr="00F9142D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Кл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рук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ст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вожатый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F9142D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76058" w:rsidRPr="007C2FA3" w:rsidTr="004C777C">
        <w:trPr>
          <w:trHeight w:val="2258"/>
        </w:trPr>
        <w:tc>
          <w:tcPr>
            <w:tcW w:w="4111" w:type="dxa"/>
          </w:tcPr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«День учителя» в рамках Дня  единых действий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Дню добра, любви и уважения в рамках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Дня единых действий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Дню отца в рамках  Дня единых действий</w:t>
            </w:r>
          </w:p>
          <w:p w:rsidR="00776058" w:rsidRPr="007C2FA3" w:rsidRDefault="00776058" w:rsidP="004C777C">
            <w:pPr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  ко Дню рождения РДШ в рамках Дня единых действий</w:t>
            </w: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О</w:t>
            </w:r>
            <w:r w:rsidRPr="007C2FA3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383" w:type="dxa"/>
          </w:tcPr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</w:p>
        </w:tc>
      </w:tr>
      <w:tr w:rsidR="00776058" w:rsidRPr="007C2FA3" w:rsidTr="004C777C">
        <w:trPr>
          <w:trHeight w:val="2352"/>
        </w:trPr>
        <w:tc>
          <w:tcPr>
            <w:tcW w:w="4111" w:type="dxa"/>
          </w:tcPr>
          <w:p w:rsidR="00776058" w:rsidRPr="007C2FA3" w:rsidRDefault="00776058" w:rsidP="004C777C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Дню народного единства в рамках Дня единых действий</w:t>
            </w:r>
          </w:p>
          <w:p w:rsidR="00776058" w:rsidRPr="007C2FA3" w:rsidRDefault="00776058" w:rsidP="004C777C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Всероссийская акция, посвященная Дню матери в рамках Дня единых действий</w:t>
            </w:r>
          </w:p>
          <w:p w:rsidR="00776058" w:rsidRPr="007C2FA3" w:rsidRDefault="00776058" w:rsidP="004C777C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7C2FA3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</w:p>
        </w:tc>
      </w:tr>
      <w:tr w:rsidR="00776058" w:rsidRPr="007C2FA3" w:rsidTr="004C777C">
        <w:trPr>
          <w:trHeight w:val="2258"/>
        </w:trPr>
        <w:tc>
          <w:tcPr>
            <w:tcW w:w="4111" w:type="dxa"/>
          </w:tcPr>
          <w:p w:rsidR="00776058" w:rsidRPr="007C2FA3" w:rsidRDefault="00776058" w:rsidP="004C777C">
            <w:pPr>
              <w:pStyle w:val="ae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FA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Героев Отечества в рамках Дня единых действий</w:t>
            </w:r>
          </w:p>
          <w:p w:rsidR="00776058" w:rsidRPr="007C2FA3" w:rsidRDefault="00776058" w:rsidP="004C777C">
            <w:pPr>
              <w:pStyle w:val="ae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ae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FA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Конституции Российской Федерации в рамках Дня единых действий</w:t>
            </w:r>
          </w:p>
          <w:p w:rsidR="00776058" w:rsidRPr="007C2FA3" w:rsidRDefault="00776058" w:rsidP="004C777C">
            <w:pPr>
              <w:pStyle w:val="ae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6058" w:rsidRPr="007C2FA3" w:rsidRDefault="00776058" w:rsidP="004C777C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2FA3">
              <w:rPr>
                <w:rFonts w:ascii="Times New Roman" w:hAnsi="Times New Roman"/>
                <w:sz w:val="24"/>
                <w:szCs w:val="24"/>
              </w:rPr>
              <w:t>Новогодняя ёлка для активистов РДШ</w:t>
            </w:r>
          </w:p>
          <w:p w:rsidR="00776058" w:rsidRPr="007C2FA3" w:rsidRDefault="00776058" w:rsidP="004C777C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7C2FA3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Строевая подготовка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6,8,10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7C2FA3">
              <w:rPr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lastRenderedPageBreak/>
              <w:t>Участие в акциях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Руководитель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НВП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Монгуш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Э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6058" w:rsidRPr="007C2FA3" w:rsidTr="004C777C">
        <w:tc>
          <w:tcPr>
            <w:tcW w:w="4111" w:type="dxa"/>
            <w:shd w:val="clear" w:color="auto" w:fill="FFC000"/>
          </w:tcPr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b/>
                <w:sz w:val="24"/>
                <w:szCs w:val="24"/>
              </w:rPr>
              <w:t xml:space="preserve">           </w:t>
            </w:r>
            <w:r w:rsidRPr="007C2FA3">
              <w:rPr>
                <w:rStyle w:val="CharAttribute5"/>
                <w:rFonts w:eastAsiaTheme="minorEastAsia"/>
                <w:b/>
                <w:sz w:val="24"/>
                <w:szCs w:val="24"/>
              </w:rPr>
              <w:t>Модуль</w:t>
            </w:r>
            <w:r w:rsidRPr="007C2FA3">
              <w:rPr>
                <w:rStyle w:val="CharAttribute5"/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shd w:val="clear" w:color="auto" w:fill="FFC000"/>
          </w:tcPr>
          <w:p w:rsidR="00776058" w:rsidRPr="007C2FA3" w:rsidRDefault="00776058" w:rsidP="004C777C">
            <w:pPr>
              <w:pStyle w:val="ParaAttribute2"/>
              <w:wordWrap/>
              <w:rPr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b/>
                <w:color w:val="000000" w:themeColor="text1"/>
                <w:sz w:val="24"/>
                <w:szCs w:val="24"/>
              </w:rPr>
              <w:t>Кадетство</w:t>
            </w:r>
          </w:p>
        </w:tc>
        <w:tc>
          <w:tcPr>
            <w:tcW w:w="2224" w:type="dxa"/>
            <w:gridSpan w:val="6"/>
            <w:shd w:val="clear" w:color="auto" w:fill="FFC000"/>
          </w:tcPr>
          <w:p w:rsidR="00776058" w:rsidRPr="007C2FA3" w:rsidRDefault="00776058" w:rsidP="004C777C">
            <w:pPr>
              <w:pStyle w:val="ParaAttribute8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C000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Уроки мужества посвященные ко Дням Воинской Славы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октябрь, ноябрь, декабрь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776058" w:rsidRPr="007C2FA3" w:rsidTr="004C777C">
        <w:trPr>
          <w:trHeight w:val="609"/>
        </w:trPr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Участие в митингах, караулах ко Дню Победы, Защитника Отечества.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Рук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ТКК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онгуш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Э</w:t>
            </w:r>
          </w:p>
        </w:tc>
      </w:tr>
      <w:tr w:rsidR="00776058" w:rsidRPr="007C2FA3" w:rsidTr="004C777C">
        <w:trPr>
          <w:trHeight w:val="419"/>
        </w:trPr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Поднятие флага РФ,РТ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понедельникам</w:t>
            </w:r>
          </w:p>
        </w:tc>
        <w:tc>
          <w:tcPr>
            <w:tcW w:w="2383" w:type="dxa"/>
          </w:tcPr>
          <w:p w:rsidR="00776058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rPr>
          <w:trHeight w:val="398"/>
        </w:trPr>
        <w:tc>
          <w:tcPr>
            <w:tcW w:w="4111" w:type="dxa"/>
          </w:tcPr>
          <w:p w:rsidR="00776058" w:rsidRDefault="00776058" w:rsidP="004C777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6"/>
          </w:tcPr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776058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10490" w:type="dxa"/>
            <w:gridSpan w:val="9"/>
            <w:shd w:val="clear" w:color="auto" w:fill="FFFF00"/>
          </w:tcPr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rStyle w:val="CharAttribute6"/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>МОДУЛЬ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>Национальный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</w:rPr>
              <w:t>колорит</w:t>
            </w:r>
          </w:p>
        </w:tc>
      </w:tr>
      <w:tr w:rsidR="00776058" w:rsidRPr="007C2FA3" w:rsidTr="004C777C">
        <w:tc>
          <w:tcPr>
            <w:tcW w:w="4111" w:type="dxa"/>
            <w:shd w:val="clear" w:color="auto" w:fill="FFFFFF" w:themeFill="background1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Эр кижиннин будужу, национальные игры.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учителя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физкультуры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«Тыва дылым-судалым сен» ко Дню тувинского языка</w:t>
            </w:r>
          </w:p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9B0E95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9B0E95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9B0E95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  <w:r w:rsidRPr="009B0E95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9B0E95">
              <w:rPr>
                <w:rStyle w:val="CharAttribute6"/>
                <w:color w:val="000000"/>
                <w:sz w:val="24"/>
                <w:szCs w:val="24"/>
              </w:rPr>
              <w:t>воспит</w:t>
            </w:r>
            <w:r>
              <w:rPr>
                <w:rStyle w:val="CharAttribute6"/>
                <w:color w:val="000000"/>
                <w:sz w:val="24"/>
                <w:szCs w:val="24"/>
              </w:rPr>
              <w:t>атели</w:t>
            </w:r>
            <w:r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CharAttribute6"/>
                <w:color w:val="000000"/>
                <w:sz w:val="24"/>
                <w:szCs w:val="24"/>
              </w:rPr>
              <w:t>учитель</w:t>
            </w:r>
            <w:r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/>
                <w:sz w:val="24"/>
                <w:szCs w:val="24"/>
              </w:rPr>
              <w:t>тувинского</w:t>
            </w:r>
            <w:r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/>
                <w:sz w:val="24"/>
                <w:szCs w:val="24"/>
              </w:rPr>
              <w:t>языка</w:t>
            </w:r>
            <w:r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/>
                <w:sz w:val="24"/>
                <w:szCs w:val="24"/>
              </w:rPr>
              <w:t>Даржай</w:t>
            </w:r>
            <w:r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/>
                <w:sz w:val="24"/>
                <w:szCs w:val="24"/>
              </w:rPr>
              <w:t>А</w:t>
            </w:r>
            <w:r>
              <w:rPr>
                <w:rStyle w:val="CharAttribute6"/>
                <w:color w:val="000000"/>
                <w:sz w:val="24"/>
                <w:szCs w:val="24"/>
              </w:rPr>
              <w:t>.</w:t>
            </w:r>
            <w:r>
              <w:rPr>
                <w:rStyle w:val="CharAttribute6"/>
                <w:color w:val="000000"/>
                <w:sz w:val="24"/>
                <w:szCs w:val="24"/>
              </w:rPr>
              <w:t>В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Аваларга могейиг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атели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учитель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тувинского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Даржай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Юбилейные и знаменательные даты выдающихся людей   Республики Тыва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Сентябрь,ноябрь, декабрь</w:t>
            </w:r>
          </w:p>
        </w:tc>
        <w:tc>
          <w:tcPr>
            <w:tcW w:w="2383" w:type="dxa"/>
          </w:tcPr>
          <w:p w:rsidR="00776058" w:rsidRPr="00B73C30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2"/>
                <w:szCs w:val="22"/>
              </w:rPr>
            </w:pPr>
            <w:r w:rsidRPr="00B73C30">
              <w:rPr>
                <w:rStyle w:val="CharAttribute6"/>
                <w:color w:val="000000"/>
                <w:sz w:val="22"/>
                <w:szCs w:val="22"/>
              </w:rPr>
              <w:t>Классные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руководители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,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воспитатели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,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учитель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тувинского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языка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Даржай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АВ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,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библиотекарь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Монгуш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 xml:space="preserve"> 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У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.</w:t>
            </w:r>
            <w:r w:rsidRPr="00B73C30">
              <w:rPr>
                <w:rStyle w:val="CharAttribute6"/>
                <w:color w:val="000000"/>
                <w:sz w:val="22"/>
                <w:szCs w:val="22"/>
              </w:rPr>
              <w:t>Ш</w:t>
            </w:r>
          </w:p>
        </w:tc>
      </w:tr>
      <w:tr w:rsidR="00776058" w:rsidRPr="007C2FA3" w:rsidTr="004C777C">
        <w:tc>
          <w:tcPr>
            <w:tcW w:w="10490" w:type="dxa"/>
            <w:gridSpan w:val="9"/>
            <w:shd w:val="clear" w:color="auto" w:fill="FFC000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МОДУЛЬ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«Внешкольные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мероприятия»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 (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Экскурсии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,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походы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, </w:t>
            </w:r>
            <w:r w:rsidRPr="007C2FA3"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краеведения</w:t>
            </w:r>
            <w:r>
              <w:rPr>
                <w:rStyle w:val="CharAttribute6"/>
                <w:b/>
                <w:color w:val="000000" w:themeColor="text1"/>
                <w:sz w:val="24"/>
                <w:szCs w:val="24"/>
                <w:shd w:val="clear" w:color="auto" w:fill="FFFF00"/>
              </w:rPr>
              <w:t>)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Туристический слет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Учителя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физкультуры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Ш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lastRenderedPageBreak/>
              <w:t>воспитатели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Республиканская акция «Восхождения на горные вершины Тувы» посвященная Дню туризма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Default="00776058" w:rsidP="004C777C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Восхождение на гору Догээ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D600FF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D600FF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D600FF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  <w:r w:rsidRPr="00D600FF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D600FF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  <w:tcBorders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Однодневные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походы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памятным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местам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республики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6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Сентябрь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октябрь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апрель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</w:tcBorders>
          </w:tcPr>
          <w:p w:rsidR="00776058" w:rsidRPr="007C2FA3" w:rsidRDefault="00776058" w:rsidP="004C777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  <w:tcBorders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Тематические музейные уроки в Национальном Музее РТ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7C2FA3"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По договоренности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воспиатели</w:t>
            </w:r>
          </w:p>
        </w:tc>
      </w:tr>
      <w:tr w:rsidR="00776058" w:rsidRPr="007C2FA3" w:rsidTr="004C777C">
        <w:trPr>
          <w:trHeight w:val="1743"/>
        </w:trPr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Экскурсии в Дом туризма, в Национальный музей, Центр русской культуры, Центр тувинской культуры и ремесел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7C2FA3"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776058" w:rsidRPr="007C2FA3" w:rsidTr="004C777C">
        <w:tc>
          <w:tcPr>
            <w:tcW w:w="4111" w:type="dxa"/>
            <w:shd w:val="clear" w:color="auto" w:fill="FFFF00"/>
          </w:tcPr>
          <w:p w:rsidR="00776058" w:rsidRPr="007C2FA3" w:rsidRDefault="00776058" w:rsidP="004C777C">
            <w:pPr>
              <w:pStyle w:val="ParaAttribute5"/>
              <w:wordWrap/>
              <w:rPr>
                <w:b/>
                <w:color w:val="000000" w:themeColor="text1"/>
                <w:sz w:val="24"/>
                <w:szCs w:val="24"/>
              </w:rPr>
            </w:pPr>
            <w:r w:rsidRPr="007C2FA3">
              <w:rPr>
                <w:b/>
                <w:color w:val="000000" w:themeColor="text1"/>
                <w:sz w:val="24"/>
                <w:szCs w:val="24"/>
              </w:rPr>
              <w:t xml:space="preserve">             Модуль </w:t>
            </w:r>
          </w:p>
        </w:tc>
        <w:tc>
          <w:tcPr>
            <w:tcW w:w="1772" w:type="dxa"/>
            <w:shd w:val="clear" w:color="auto" w:fill="FFFF00"/>
          </w:tcPr>
          <w:p w:rsidR="00776058" w:rsidRPr="007C2FA3" w:rsidRDefault="00776058" w:rsidP="004C777C">
            <w:pPr>
              <w:pStyle w:val="ParaAttribute2"/>
              <w:wordWrap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7C2FA3">
              <w:rPr>
                <w:b/>
                <w:color w:val="000000" w:themeColor="text1"/>
                <w:sz w:val="24"/>
                <w:szCs w:val="24"/>
              </w:rPr>
              <w:t>Работа с</w:t>
            </w:r>
          </w:p>
        </w:tc>
        <w:tc>
          <w:tcPr>
            <w:tcW w:w="2224" w:type="dxa"/>
            <w:gridSpan w:val="6"/>
            <w:shd w:val="clear" w:color="auto" w:fill="FFFF00"/>
          </w:tcPr>
          <w:p w:rsidR="00776058" w:rsidRPr="007C2FA3" w:rsidRDefault="00776058" w:rsidP="004C777C">
            <w:pPr>
              <w:pStyle w:val="ParaAttribute3"/>
              <w:wordWrap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</w:t>
            </w:r>
            <w:r w:rsidRPr="007C2FA3">
              <w:rPr>
                <w:b/>
                <w:color w:val="000000" w:themeColor="text1"/>
                <w:sz w:val="24"/>
                <w:szCs w:val="24"/>
              </w:rPr>
              <w:t>одител</w:t>
            </w:r>
            <w:r>
              <w:rPr>
                <w:b/>
                <w:color w:val="000000" w:themeColor="text1"/>
                <w:sz w:val="24"/>
                <w:szCs w:val="24"/>
              </w:rPr>
              <w:t>ями»</w:t>
            </w:r>
          </w:p>
        </w:tc>
        <w:tc>
          <w:tcPr>
            <w:tcW w:w="2383" w:type="dxa"/>
            <w:shd w:val="clear" w:color="auto" w:fill="FFFF00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b/>
                <w:color w:val="000000" w:themeColor="text1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</w:tcPr>
          <w:p w:rsidR="00776058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знаний - встреча родителей и детей   с учителями  первого сентября</w:t>
            </w:r>
          </w:p>
          <w:p w:rsidR="00776058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родительский всеобуч</w:t>
            </w:r>
          </w:p>
          <w:p w:rsidR="00776058" w:rsidRPr="007C2FA3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Составление социального паспорта класса</w:t>
            </w:r>
          </w:p>
          <w:p w:rsidR="00776058" w:rsidRPr="007C2FA3" w:rsidRDefault="00776058" w:rsidP="004C777C">
            <w:pPr>
              <w:framePr w:hSpace="180" w:wrap="around" w:vAnchor="text" w:hAnchor="margin" w:xAlign="center" w:y="234"/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Организация безопасности обучающихся и противодействие терроризму в образовательном учреждении</w:t>
            </w:r>
          </w:p>
          <w:p w:rsidR="00776058" w:rsidRPr="007C2FA3" w:rsidRDefault="00776058" w:rsidP="004C777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Родители 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224" w:type="dxa"/>
            <w:gridSpan w:val="6"/>
          </w:tcPr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С</w:t>
            </w:r>
            <w:r w:rsidRPr="007C2FA3">
              <w:rPr>
                <w:color w:val="000000" w:themeColor="text1"/>
                <w:sz w:val="24"/>
                <w:szCs w:val="24"/>
              </w:rPr>
              <w:t>ентя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7C2FA3">
              <w:rPr>
                <w:color w:val="000000" w:themeColor="text1"/>
                <w:sz w:val="24"/>
                <w:szCs w:val="24"/>
              </w:rPr>
              <w:t>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Социальные</w:t>
            </w:r>
          </w:p>
          <w:p w:rsidR="00776058" w:rsidRPr="007C2FA3" w:rsidRDefault="00776058" w:rsidP="004C777C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Педагоги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Знакомство родителей с документами школы, отдела образования, нормативными документами по проведению процедуры ОГЭ</w:t>
            </w:r>
          </w:p>
          <w:p w:rsidR="00776058" w:rsidRPr="007C2FA3" w:rsidRDefault="00776058" w:rsidP="004C777C">
            <w:pPr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776058" w:rsidRPr="007C2FA3" w:rsidTr="004C777C">
        <w:trPr>
          <w:trHeight w:val="2160"/>
        </w:trPr>
        <w:tc>
          <w:tcPr>
            <w:tcW w:w="4111" w:type="dxa"/>
          </w:tcPr>
          <w:p w:rsidR="00776058" w:rsidRPr="007C2FA3" w:rsidRDefault="00776058" w:rsidP="004C777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Индивидуальная работа с опекунами по созданию условий воспитания, содержания и проживания опекаемых детей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 xml:space="preserve">Родители 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законные представители</w:t>
            </w:r>
          </w:p>
        </w:tc>
        <w:tc>
          <w:tcPr>
            <w:tcW w:w="2224" w:type="dxa"/>
            <w:gridSpan w:val="6"/>
          </w:tcPr>
          <w:p w:rsidR="00776058" w:rsidRPr="007C2FA3" w:rsidRDefault="00776058" w:rsidP="004C777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Социальные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педагоги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ЦССВ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Куулар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7C2FA3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Анкетирование родителей </w:t>
            </w:r>
          </w:p>
          <w:p w:rsidR="00776058" w:rsidRPr="007C2FA3" w:rsidRDefault="00776058" w:rsidP="004C777C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«Условия жизни ребенка в семье»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 xml:space="preserve">Родители </w:t>
            </w:r>
          </w:p>
          <w:p w:rsidR="00776058" w:rsidRPr="007C2FA3" w:rsidRDefault="00776058" w:rsidP="004C777C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 xml:space="preserve">законные </w:t>
            </w:r>
            <w:r w:rsidRPr="007C2FA3">
              <w:rPr>
                <w:color w:val="000000"/>
                <w:sz w:val="24"/>
                <w:szCs w:val="24"/>
              </w:rPr>
              <w:lastRenderedPageBreak/>
              <w:t>представители</w:t>
            </w:r>
          </w:p>
        </w:tc>
        <w:tc>
          <w:tcPr>
            <w:tcW w:w="2197" w:type="dxa"/>
            <w:gridSpan w:val="4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gridSpan w:val="3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Педагоги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–психологи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Тюлюш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Л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С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Фиклистова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Л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 w:themeColor="text1"/>
                <w:sz w:val="24"/>
                <w:szCs w:val="24"/>
              </w:rPr>
              <w:t>Г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lastRenderedPageBreak/>
              <w:t>Индивидуальные консультации с родителями. законными представителями  детей.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 xml:space="preserve">Родители </w:t>
            </w:r>
          </w:p>
          <w:p w:rsidR="00776058" w:rsidRPr="007C2FA3" w:rsidRDefault="00776058" w:rsidP="004C777C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законные представители</w:t>
            </w:r>
          </w:p>
        </w:tc>
        <w:tc>
          <w:tcPr>
            <w:tcW w:w="2174" w:type="dxa"/>
            <w:gridSpan w:val="3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Индивидуальные консультации с родителями. законными представителями  детей.</w:t>
            </w:r>
          </w:p>
        </w:tc>
        <w:tc>
          <w:tcPr>
            <w:tcW w:w="2433" w:type="dxa"/>
            <w:gridSpan w:val="4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–психологи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Тюлюш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Л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С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Фиклистова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Л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Г</w:t>
            </w:r>
          </w:p>
        </w:tc>
      </w:tr>
      <w:tr w:rsidR="00776058" w:rsidRPr="007C2FA3" w:rsidTr="004C777C">
        <w:tc>
          <w:tcPr>
            <w:tcW w:w="4111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Психолого педагогический консилиум для родителей, испытывающих трудности в воспитании своих детей. Род.собрания</w:t>
            </w:r>
          </w:p>
        </w:tc>
        <w:tc>
          <w:tcPr>
            <w:tcW w:w="1772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 xml:space="preserve">Родители </w:t>
            </w:r>
          </w:p>
          <w:p w:rsidR="00776058" w:rsidRPr="007C2FA3" w:rsidRDefault="00776058" w:rsidP="004C777C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законные представители</w:t>
            </w:r>
          </w:p>
        </w:tc>
        <w:tc>
          <w:tcPr>
            <w:tcW w:w="2174" w:type="dxa"/>
            <w:gridSpan w:val="3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Индивидуальные консультации с родителями. законными представителями  детей.</w:t>
            </w:r>
          </w:p>
        </w:tc>
        <w:tc>
          <w:tcPr>
            <w:tcW w:w="2433" w:type="dxa"/>
            <w:gridSpan w:val="4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–психологи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Тюлюш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Л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С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Фиклистова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Л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  <w:t>Г</w:t>
            </w:r>
          </w:p>
        </w:tc>
      </w:tr>
      <w:tr w:rsidR="00776058" w:rsidRPr="007C2FA3" w:rsidTr="004C777C"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776058" w:rsidRPr="007C2FA3" w:rsidRDefault="00776058" w:rsidP="004C777C">
            <w:pPr>
              <w:ind w:firstLine="357"/>
              <w:jc w:val="both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Theme="minorEastAsia"/>
                <w:b/>
                <w:color w:val="000000"/>
                <w:sz w:val="24"/>
                <w:szCs w:val="24"/>
              </w:rPr>
              <w:t xml:space="preserve">            </w:t>
            </w:r>
            <w:r w:rsidRPr="007C2FA3">
              <w:rPr>
                <w:rStyle w:val="CharAttribute5"/>
                <w:rFonts w:eastAsiaTheme="minorEastAsia"/>
                <w:b/>
                <w:color w:val="000000"/>
                <w:sz w:val="24"/>
                <w:szCs w:val="24"/>
              </w:rPr>
              <w:t>Модуль</w:t>
            </w:r>
            <w:r w:rsidRPr="007C2FA3">
              <w:rPr>
                <w:rStyle w:val="CharAttribute5"/>
                <w:rFonts w:eastAsiaTheme="minorEastAsia"/>
                <w:b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Благоустройство школьной территории</w:t>
            </w:r>
          </w:p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(субботники)</w:t>
            </w:r>
          </w:p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ЭкоДесант</w:t>
            </w:r>
          </w:p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«Чистый пришкольный участок»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6058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C2FA3">
              <w:rPr>
                <w:sz w:val="24"/>
                <w:szCs w:val="24"/>
              </w:rPr>
              <w:t>ентябрь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Весь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педагогический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состав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учащиеся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ГБОУ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«РШИ»ТКК»</w:t>
            </w:r>
          </w:p>
        </w:tc>
      </w:tr>
      <w:tr w:rsidR="00776058" w:rsidRPr="007C2FA3" w:rsidTr="004C777C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«Школьный огород»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</w:t>
            </w:r>
          </w:p>
        </w:tc>
      </w:tr>
      <w:tr w:rsidR="00776058" w:rsidRPr="007C2FA3" w:rsidTr="004C777C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Оформление школы ко дню учителя, вывесить поздравительные стенгазеты.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</w:t>
            </w:r>
          </w:p>
        </w:tc>
      </w:tr>
      <w:tr w:rsidR="00776058" w:rsidRPr="007C2FA3" w:rsidTr="004C777C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Акция «Дом для птиц» (кормушка для птиц)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2FA3">
              <w:rPr>
                <w:sz w:val="24"/>
                <w:szCs w:val="24"/>
              </w:rPr>
              <w:t>оябрь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</w:t>
            </w:r>
          </w:p>
        </w:tc>
      </w:tr>
      <w:tr w:rsidR="00776058" w:rsidRPr="007C2FA3" w:rsidTr="004C777C">
        <w:tc>
          <w:tcPr>
            <w:tcW w:w="4111" w:type="dxa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ind w:left="142"/>
              <w:jc w:val="center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Оформление классов к Новому году. Украшение зала к утренникам.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C2FA3">
              <w:rPr>
                <w:sz w:val="24"/>
                <w:szCs w:val="24"/>
              </w:rPr>
              <w:t>екабрь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</w:tcBorders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Theme="minorEastAsia"/>
                <w:color w:val="000000"/>
                <w:sz w:val="24"/>
                <w:szCs w:val="24"/>
              </w:rPr>
            </w:pPr>
            <w:r w:rsidRPr="007C2FA3">
              <w:rPr>
                <w:rStyle w:val="CharAttribute6"/>
                <w:color w:val="000000"/>
                <w:sz w:val="24"/>
                <w:szCs w:val="24"/>
              </w:rPr>
              <w:t>Кл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рук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воспитатели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,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ст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вожатый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Донгак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Р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.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А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,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педагоги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7C2FA3">
              <w:rPr>
                <w:rStyle w:val="CharAttribute6"/>
                <w:color w:val="000000"/>
                <w:sz w:val="24"/>
                <w:szCs w:val="24"/>
              </w:rPr>
              <w:t>ДО</w:t>
            </w:r>
          </w:p>
        </w:tc>
      </w:tr>
    </w:tbl>
    <w:p w:rsidR="00776058" w:rsidRPr="007C2FA3" w:rsidRDefault="00776058" w:rsidP="00776058">
      <w:pPr>
        <w:rPr>
          <w:sz w:val="24"/>
          <w:szCs w:val="24"/>
        </w:rPr>
      </w:pPr>
    </w:p>
    <w:p w:rsidR="00776058" w:rsidRPr="007C2FA3" w:rsidRDefault="00776058" w:rsidP="00776058">
      <w:pPr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1747"/>
        <w:gridCol w:w="2224"/>
        <w:gridCol w:w="2525"/>
      </w:tblGrid>
      <w:tr w:rsidR="00776058" w:rsidRPr="007C2FA3" w:rsidTr="004C777C">
        <w:tc>
          <w:tcPr>
            <w:tcW w:w="10632" w:type="dxa"/>
            <w:gridSpan w:val="4"/>
            <w:shd w:val="clear" w:color="auto" w:fill="FFFF00"/>
          </w:tcPr>
          <w:p w:rsidR="00776058" w:rsidRPr="007C2FA3" w:rsidRDefault="00776058" w:rsidP="004C777C">
            <w:pPr>
              <w:pStyle w:val="ParaAttribute8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суицидального поведения, жестокого обращения, профилактика правонарушения, профилактика ПАВ )»»</w:t>
            </w:r>
          </w:p>
        </w:tc>
      </w:tr>
      <w:tr w:rsidR="00776058" w:rsidRPr="007C2FA3" w:rsidTr="004C777C">
        <w:tc>
          <w:tcPr>
            <w:tcW w:w="4136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Мероприятия месячников безопасности( пожарная безопасность, дорожная безопасность, информационная безопасность, профилактика </w:t>
            </w:r>
            <w:r w:rsidRPr="007C2FA3">
              <w:rPr>
                <w:sz w:val="24"/>
                <w:szCs w:val="24"/>
              </w:rPr>
              <w:lastRenderedPageBreak/>
              <w:t>экстремизма и терроризма, профилактика распространения инфекционных заболеваний, профилактика суицидального поведения, жестокого обращения, профилактика правонарушения, профилактика ПАВ)</w:t>
            </w:r>
          </w:p>
        </w:tc>
        <w:tc>
          <w:tcPr>
            <w:tcW w:w="1747" w:type="dxa"/>
          </w:tcPr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224" w:type="dxa"/>
          </w:tcPr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</w:p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25" w:type="dxa"/>
          </w:tcPr>
          <w:p w:rsidR="00776058" w:rsidRDefault="00776058" w:rsidP="004C777C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зам. директора по ВР, классные руководители</w:t>
            </w:r>
          </w:p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5"/>
                <w:rFonts w:eastAsia="Batang"/>
                <w:color w:val="000000"/>
                <w:sz w:val="24"/>
                <w:szCs w:val="24"/>
              </w:rPr>
            </w:pPr>
          </w:p>
        </w:tc>
      </w:tr>
      <w:tr w:rsidR="00776058" w:rsidRPr="007C2FA3" w:rsidTr="004C777C">
        <w:tc>
          <w:tcPr>
            <w:tcW w:w="4136" w:type="dxa"/>
          </w:tcPr>
          <w:p w:rsidR="00776058" w:rsidRPr="007C2FA3" w:rsidRDefault="00776058" w:rsidP="004C777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Проведение декады пропаганды здорового образа жизни (профилактика распространения инфекционных заболеваний)</w:t>
            </w:r>
          </w:p>
        </w:tc>
        <w:tc>
          <w:tcPr>
            <w:tcW w:w="1747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 w:rsidRPr="007C2FA3"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224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7C2FA3">
              <w:rPr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2525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776058" w:rsidRPr="007C2FA3" w:rsidTr="004C777C">
        <w:tc>
          <w:tcPr>
            <w:tcW w:w="4136" w:type="dxa"/>
          </w:tcPr>
          <w:p w:rsidR="00776058" w:rsidRPr="007C2FA3" w:rsidRDefault="00776058" w:rsidP="004C777C">
            <w:pPr>
              <w:pStyle w:val="ParaAttribute5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по профилактике правонарушении среди несовершеннолетних</w:t>
            </w:r>
          </w:p>
        </w:tc>
        <w:tc>
          <w:tcPr>
            <w:tcW w:w="1747" w:type="dxa"/>
          </w:tcPr>
          <w:p w:rsidR="00776058" w:rsidRPr="007C2FA3" w:rsidRDefault="00776058" w:rsidP="004C777C">
            <w:pPr>
              <w:pStyle w:val="ParaAttribute2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6-11</w:t>
            </w:r>
          </w:p>
        </w:tc>
        <w:tc>
          <w:tcPr>
            <w:tcW w:w="2224" w:type="dxa"/>
          </w:tcPr>
          <w:p w:rsidR="00776058" w:rsidRPr="007C2FA3" w:rsidRDefault="00776058" w:rsidP="004C777C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25" w:type="dxa"/>
          </w:tcPr>
          <w:p w:rsidR="00776058" w:rsidRPr="007C2FA3" w:rsidRDefault="00776058" w:rsidP="004C777C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 и правового воспитания Куулар Р.Э</w:t>
            </w:r>
          </w:p>
        </w:tc>
      </w:tr>
    </w:tbl>
    <w:p w:rsidR="00776058" w:rsidRPr="007C2FA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DB24D3" w:rsidRDefault="00776058" w:rsidP="00776058">
      <w:pPr>
        <w:rPr>
          <w:sz w:val="24"/>
          <w:szCs w:val="24"/>
        </w:rPr>
      </w:pPr>
    </w:p>
    <w:p w:rsidR="00776058" w:rsidRPr="00E07D30" w:rsidRDefault="00776058" w:rsidP="00776058">
      <w:pPr>
        <w:rPr>
          <w:rFonts w:ascii="Calibri" w:hAnsi="Calibri"/>
        </w:rPr>
      </w:pPr>
      <w:r>
        <w:rPr>
          <w:noProof/>
          <w:lang w:val="ru-RU" w:eastAsia="ru-RU"/>
        </w:rPr>
        <w:drawing>
          <wp:anchor distT="0" distB="0" distL="114300" distR="114300" simplePos="0" relativeHeight="487549952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-133985</wp:posOffset>
            </wp:positionV>
            <wp:extent cx="822960" cy="722630"/>
            <wp:effectExtent l="0" t="0" r="0" b="1270"/>
            <wp:wrapTight wrapText="bothSides">
              <wp:wrapPolygon edited="0">
                <wp:start x="0" y="0"/>
                <wp:lineTo x="0" y="21069"/>
                <wp:lineTo x="21000" y="21069"/>
                <wp:lineTo x="21000" y="0"/>
                <wp:lineTo x="0" y="0"/>
              </wp:wrapPolygon>
            </wp:wrapTight>
            <wp:docPr id="4" name="Рисунок 4" descr="C:\Users\Пользователь\Pictures\герб т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Пользователь\Pictures\герб тыв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058" w:rsidRPr="00E07D30" w:rsidRDefault="00776058" w:rsidP="00776058">
      <w:pPr>
        <w:rPr>
          <w:rFonts w:ascii="Calibri" w:hAnsi="Calibri"/>
        </w:rPr>
      </w:pPr>
    </w:p>
    <w:p w:rsidR="00776058" w:rsidRPr="00E07D30" w:rsidRDefault="00776058" w:rsidP="00776058">
      <w:pPr>
        <w:rPr>
          <w:rFonts w:ascii="Calibri" w:hAnsi="Calibri"/>
          <w:sz w:val="16"/>
        </w:rPr>
      </w:pPr>
    </w:p>
    <w:p w:rsidR="00776058" w:rsidRPr="00E07D30" w:rsidRDefault="00776058" w:rsidP="00776058">
      <w:pPr>
        <w:tabs>
          <w:tab w:val="left" w:pos="0"/>
        </w:tabs>
        <w:ind w:right="43"/>
        <w:jc w:val="center"/>
        <w:rPr>
          <w:b/>
          <w:sz w:val="20"/>
          <w:szCs w:val="28"/>
        </w:rPr>
      </w:pPr>
      <w:r w:rsidRPr="00E07D30">
        <w:rPr>
          <w:b/>
          <w:sz w:val="20"/>
          <w:szCs w:val="28"/>
        </w:rPr>
        <w:t xml:space="preserve">ГОСУДАРСТВЕННОЕ БЮДЖЕТНОЕ ОБЩЕОБРАЗОВАТЕЛЬНОЕ УЧРЕЖДЕНИЕ </w:t>
      </w:r>
    </w:p>
    <w:p w:rsidR="00776058" w:rsidRPr="00E07D30" w:rsidRDefault="00776058" w:rsidP="00776058">
      <w:pPr>
        <w:tabs>
          <w:tab w:val="left" w:pos="0"/>
        </w:tabs>
        <w:ind w:right="43"/>
        <w:jc w:val="center"/>
        <w:rPr>
          <w:b/>
          <w:sz w:val="20"/>
          <w:szCs w:val="28"/>
        </w:rPr>
      </w:pPr>
      <w:r w:rsidRPr="00E07D30">
        <w:rPr>
          <w:b/>
          <w:sz w:val="20"/>
          <w:szCs w:val="28"/>
        </w:rPr>
        <w:t>«РЕСПУБЛИКАНСКАЯ ШКОЛА-ИНТЕРНАТ «ТУВИНСКИЙ КАДЕТСКИЙ КОРПУС»</w:t>
      </w:r>
    </w:p>
    <w:p w:rsidR="00776058" w:rsidRPr="00E07D30" w:rsidRDefault="00776058" w:rsidP="00776058">
      <w:pPr>
        <w:ind w:right="43"/>
        <w:jc w:val="center"/>
        <w:rPr>
          <w:sz w:val="20"/>
          <w:szCs w:val="28"/>
        </w:rPr>
      </w:pPr>
      <w:r w:rsidRPr="00E07D30">
        <w:rPr>
          <w:sz w:val="20"/>
          <w:szCs w:val="28"/>
        </w:rPr>
        <w:t>(ГБОУ «Республиканская школа-интернат  «Тувинский кадетский корпус»)</w:t>
      </w: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Default="00776058" w:rsidP="00776058">
      <w:pPr>
        <w:jc w:val="right"/>
        <w:rPr>
          <w:sz w:val="24"/>
          <w:szCs w:val="24"/>
        </w:rPr>
      </w:pPr>
    </w:p>
    <w:p w:rsidR="00776058" w:rsidRDefault="00776058" w:rsidP="00776058">
      <w:pPr>
        <w:jc w:val="right"/>
        <w:rPr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5570" simplePos="0" relativeHeight="487550976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136525</wp:posOffset>
            </wp:positionV>
            <wp:extent cx="2894330" cy="2106295"/>
            <wp:effectExtent l="0" t="0" r="1270" b="8255"/>
            <wp:wrapNone/>
            <wp:docPr id="6" name="Рисунок 6">
              <a:extLst xmlns:a="http://schemas.openxmlformats.org/drawingml/2006/main">
                <a:ext uri="{FF2B5EF4-FFF2-40B4-BE49-F238E27FC236}"/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/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106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058" w:rsidRDefault="00776058" w:rsidP="00776058">
      <w:pPr>
        <w:jc w:val="right"/>
        <w:rPr>
          <w:sz w:val="24"/>
          <w:szCs w:val="24"/>
        </w:rPr>
      </w:pPr>
    </w:p>
    <w:p w:rsidR="00776058" w:rsidRDefault="00776058" w:rsidP="00776058">
      <w:pPr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776058" w:rsidRDefault="00776058" w:rsidP="0077605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ГБОУ «РШИ»ТКК»</w:t>
      </w:r>
    </w:p>
    <w:p w:rsidR="00776058" w:rsidRDefault="00776058" w:rsidP="0077605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________________Ооржак В.О</w:t>
      </w:r>
    </w:p>
    <w:p w:rsidR="00776058" w:rsidRPr="00F07E8B" w:rsidRDefault="00776058" w:rsidP="0077605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Приказ№ «___»  от___________2022г</w:t>
      </w: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Pr="00A42096" w:rsidRDefault="00776058" w:rsidP="00776058">
      <w:pPr>
        <w:jc w:val="center"/>
        <w:rPr>
          <w:b/>
          <w:sz w:val="32"/>
          <w:szCs w:val="24"/>
        </w:rPr>
      </w:pPr>
    </w:p>
    <w:p w:rsidR="00776058" w:rsidRDefault="00776058" w:rsidP="00776058">
      <w:pPr>
        <w:ind w:firstLine="708"/>
        <w:jc w:val="center"/>
        <w:rPr>
          <w:b/>
          <w:sz w:val="44"/>
          <w:szCs w:val="44"/>
        </w:rPr>
      </w:pPr>
      <w:r>
        <w:rPr>
          <w:noProof/>
          <w:lang w:val="ru-RU" w:eastAsia="ru-RU"/>
        </w:rPr>
        <w:drawing>
          <wp:anchor distT="0" distB="0" distL="114300" distR="114300" simplePos="0" relativeHeight="487552000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8255</wp:posOffset>
            </wp:positionV>
            <wp:extent cx="2164715" cy="4257040"/>
            <wp:effectExtent l="0" t="0" r="6985" b="0"/>
            <wp:wrapNone/>
            <wp:docPr id="2" name="Рисунок 2" descr="C:\Program Files\Progaramm and failes\ООО\PNG_prozrachnyiy-01-2-6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Progaramm and failes\ООО\PNG_prozrachnyiy-01-2-600x8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4" r="25443" b="27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>План воспитательной работы</w:t>
      </w:r>
    </w:p>
    <w:p w:rsidR="00776058" w:rsidRPr="00150FD2" w:rsidRDefault="00776058" w:rsidP="00776058">
      <w:pPr>
        <w:ind w:firstLine="708"/>
        <w:jc w:val="center"/>
        <w:rPr>
          <w:b/>
          <w:sz w:val="44"/>
          <w:szCs w:val="44"/>
        </w:rPr>
      </w:pPr>
      <w:r w:rsidRPr="00150FD2">
        <w:rPr>
          <w:b/>
          <w:sz w:val="44"/>
          <w:szCs w:val="44"/>
        </w:rPr>
        <w:t>ГБОУ «Республиканская школа интернат</w:t>
      </w:r>
    </w:p>
    <w:p w:rsidR="00776058" w:rsidRPr="00150FD2" w:rsidRDefault="00776058" w:rsidP="00776058">
      <w:pPr>
        <w:ind w:firstLine="708"/>
        <w:jc w:val="center"/>
        <w:rPr>
          <w:b/>
          <w:sz w:val="44"/>
          <w:szCs w:val="44"/>
        </w:rPr>
      </w:pPr>
      <w:r w:rsidRPr="00150FD2">
        <w:rPr>
          <w:b/>
          <w:sz w:val="44"/>
          <w:szCs w:val="44"/>
        </w:rPr>
        <w:t>«Тувинский кадетский корпус»</w:t>
      </w:r>
    </w:p>
    <w:p w:rsidR="00776058" w:rsidRPr="00150FD2" w:rsidRDefault="00776058" w:rsidP="00776058">
      <w:pPr>
        <w:ind w:firstLine="708"/>
        <w:jc w:val="center"/>
        <w:rPr>
          <w:b/>
          <w:sz w:val="44"/>
          <w:szCs w:val="44"/>
        </w:rPr>
      </w:pPr>
    </w:p>
    <w:p w:rsidR="00776058" w:rsidRPr="00150FD2" w:rsidRDefault="00776058" w:rsidP="00776058">
      <w:pPr>
        <w:ind w:firstLine="708"/>
        <w:jc w:val="center"/>
        <w:rPr>
          <w:b/>
          <w:sz w:val="44"/>
          <w:szCs w:val="44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Pr="005F4EC4" w:rsidRDefault="00776058" w:rsidP="00776058">
      <w:pPr>
        <w:ind w:firstLine="708"/>
        <w:jc w:val="center"/>
        <w:rPr>
          <w:b/>
          <w:sz w:val="28"/>
          <w:szCs w:val="28"/>
        </w:rPr>
      </w:pPr>
    </w:p>
    <w:p w:rsidR="00776058" w:rsidRDefault="00776058" w:rsidP="00776058">
      <w:pPr>
        <w:jc w:val="center"/>
        <w:rPr>
          <w:b/>
          <w:sz w:val="28"/>
          <w:szCs w:val="28"/>
        </w:rPr>
      </w:pPr>
    </w:p>
    <w:p w:rsidR="00776058" w:rsidRDefault="00776058" w:rsidP="00776058">
      <w:pPr>
        <w:jc w:val="center"/>
        <w:rPr>
          <w:b/>
          <w:sz w:val="28"/>
          <w:szCs w:val="28"/>
        </w:rPr>
      </w:pPr>
    </w:p>
    <w:p w:rsidR="00776058" w:rsidRDefault="00776058" w:rsidP="00776058">
      <w:pPr>
        <w:jc w:val="center"/>
        <w:rPr>
          <w:b/>
          <w:sz w:val="28"/>
          <w:szCs w:val="28"/>
        </w:rPr>
      </w:pPr>
    </w:p>
    <w:p w:rsidR="00776058" w:rsidRDefault="00776058" w:rsidP="00776058">
      <w:pPr>
        <w:jc w:val="center"/>
        <w:rPr>
          <w:b/>
          <w:sz w:val="28"/>
          <w:szCs w:val="28"/>
        </w:rPr>
      </w:pPr>
    </w:p>
    <w:p w:rsidR="00776058" w:rsidRDefault="00776058" w:rsidP="00776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2022г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869"/>
        <w:gridCol w:w="2057"/>
        <w:gridCol w:w="4055"/>
      </w:tblGrid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0490" w:type="dxa"/>
            <w:gridSpan w:val="4"/>
          </w:tcPr>
          <w:p w:rsidR="00776058" w:rsidRPr="009625E3" w:rsidRDefault="00776058" w:rsidP="004C777C">
            <w:pPr>
              <w:jc w:val="center"/>
              <w:rPr>
                <w:b/>
                <w:color w:val="548DD4"/>
                <w:sz w:val="24"/>
                <w:szCs w:val="24"/>
              </w:rPr>
            </w:pPr>
            <w:r w:rsidRPr="009625E3">
              <w:rPr>
                <w:b/>
                <w:color w:val="548DD4"/>
                <w:sz w:val="24"/>
                <w:szCs w:val="24"/>
              </w:rPr>
              <w:t>План воспитательной работы школы</w:t>
            </w:r>
          </w:p>
          <w:p w:rsidR="00776058" w:rsidRDefault="00776058" w:rsidP="004C777C">
            <w:pPr>
              <w:jc w:val="center"/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>на сентябрь 2022-2023 учебный год</w:t>
            </w:r>
          </w:p>
          <w:p w:rsidR="00776058" w:rsidRPr="009625E3" w:rsidRDefault="00776058" w:rsidP="004C777C">
            <w:pPr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 xml:space="preserve">                                         </w:t>
            </w:r>
            <w:r w:rsidRPr="009625E3">
              <w:rPr>
                <w:b/>
                <w:color w:val="548DD4"/>
                <w:sz w:val="24"/>
                <w:szCs w:val="24"/>
              </w:rPr>
              <w:t>ГБОУ «РШИ»ТКК»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90" w:type="dxa"/>
            <w:gridSpan w:val="4"/>
            <w:shd w:val="clear" w:color="auto" w:fill="FFC000"/>
          </w:tcPr>
          <w:p w:rsidR="00776058" w:rsidRPr="007C2FA3" w:rsidRDefault="00776058" w:rsidP="004C777C">
            <w:pPr>
              <w:jc w:val="center"/>
              <w:rPr>
                <w:b/>
                <w:sz w:val="24"/>
                <w:szCs w:val="24"/>
              </w:rPr>
            </w:pPr>
            <w:r w:rsidRPr="00BB5195">
              <w:rPr>
                <w:b/>
                <w:sz w:val="24"/>
                <w:szCs w:val="24"/>
                <w:highlight w:val="yellow"/>
              </w:rPr>
              <w:t>Ключевые общешкольные дела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Дела,события,мероприятия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классы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время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ответственные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знания, классные часы посвященные к Году науки и технологии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</w:rPr>
            </w:pPr>
            <w:r w:rsidRPr="004F5474">
              <w:rPr>
                <w:b/>
                <w:color w:val="FF0000"/>
                <w:sz w:val="24"/>
                <w:szCs w:val="24"/>
              </w:rPr>
              <w:t>Сентябрь</w:t>
            </w:r>
          </w:p>
          <w:p w:rsidR="00776058" w:rsidRPr="004F5474" w:rsidRDefault="00776058" w:rsidP="004C777C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4F5474">
              <w:rPr>
                <w:b/>
                <w:color w:val="FF0000"/>
                <w:sz w:val="24"/>
                <w:szCs w:val="24"/>
                <w:u w:val="single"/>
              </w:rPr>
              <w:t>Месячник безопасности дорожного движения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воспитатели, ст. вожатый  Донгак Р.А, зам ВР Ондар Ш.А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509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869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По понедельникам</w:t>
            </w:r>
          </w:p>
        </w:tc>
        <w:tc>
          <w:tcPr>
            <w:tcW w:w="4055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Классные руководители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509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Поднятие флага РФ, РТ с сопровождением Государственных гимнов РФ и РТ</w:t>
            </w:r>
          </w:p>
        </w:tc>
        <w:tc>
          <w:tcPr>
            <w:tcW w:w="869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 xml:space="preserve">По понедельника </w:t>
            </w:r>
          </w:p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с 8.00 часов</w:t>
            </w:r>
          </w:p>
        </w:tc>
        <w:tc>
          <w:tcPr>
            <w:tcW w:w="4055" w:type="dxa"/>
          </w:tcPr>
          <w:p w:rsidR="00776058" w:rsidRPr="00763A7C" w:rsidRDefault="00776058" w:rsidP="004C777C">
            <w:pPr>
              <w:rPr>
                <w:b/>
                <w:sz w:val="24"/>
                <w:szCs w:val="24"/>
              </w:rPr>
            </w:pPr>
            <w:r w:rsidRPr="00763A7C">
              <w:rPr>
                <w:b/>
                <w:sz w:val="24"/>
                <w:szCs w:val="24"/>
              </w:rPr>
              <w:t>Руководитель НВП Монгуш С.Э, классные руководители,воспитатели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Акция «Телефон доверия»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по 9 сентября</w:t>
            </w:r>
            <w:r w:rsidRPr="007C2F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Педагоги-психологи Тюлюш Л.С,Фиклистова Л.Г, классные руководители,воспитатели.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Всероссийский открытый урок «ОБЖ» (урок подготовки детей к чрезвычайным ситуациям)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3 сентября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Преподаватель ОБЖ Сарыг-оол А.Я, классные руководители, воспитатели, совет старшеклассников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Мониторинг психологического здоровья -1 этап. Психодиагностика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Сентябрь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по 9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Педагоги-психологи, соц.педагоги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Субботник территории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C2FA3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>Сентябрь</w:t>
            </w:r>
          </w:p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b/>
                <w:sz w:val="24"/>
                <w:szCs w:val="24"/>
              </w:rPr>
            </w:pPr>
            <w:r w:rsidRPr="007C2FA3">
              <w:rPr>
                <w:b/>
                <w:sz w:val="24"/>
                <w:szCs w:val="24"/>
              </w:rPr>
              <w:t xml:space="preserve">Классные руководители ,воспитатели, ст. вожатый, совет старшеклассников, педагоги ДО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165 лет со дня рождения ученого,писателя Циолковский К.Э 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17 Сентябрь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Библиотекарь Монгуш У.Ш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lastRenderedPageBreak/>
              <w:t>Уроки мужества,беседы,.посвященные Дням воинской славы России:8,11,21сентября.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210 лет со дня Бородинского сражения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6-11</w:t>
            </w:r>
          </w:p>
          <w:p w:rsidR="00776058" w:rsidRDefault="00776058" w:rsidP="004C777C">
            <w:pPr>
              <w:rPr>
                <w:sz w:val="24"/>
                <w:szCs w:val="24"/>
              </w:rPr>
            </w:pPr>
          </w:p>
          <w:p w:rsidR="00776058" w:rsidRPr="005745E2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8кл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7 сентября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3 сентября</w:t>
            </w:r>
          </w:p>
        </w:tc>
        <w:tc>
          <w:tcPr>
            <w:tcW w:w="4055" w:type="dxa"/>
          </w:tcPr>
          <w:p w:rsidR="00776058" w:rsidRPr="00F9142D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 w:rsidRPr="00F9142D">
              <w:rPr>
                <w:sz w:val="24"/>
                <w:szCs w:val="24"/>
              </w:rPr>
              <w:t>воспитатели, учителя историиДоспан О.О,Соловьева О.Г,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F9142D">
              <w:rPr>
                <w:sz w:val="24"/>
                <w:szCs w:val="24"/>
              </w:rPr>
              <w:t>Одан-оол Ч.М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Международный день распространения грамотности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(диктант)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 w:rsidRPr="007C2FA3">
              <w:rPr>
                <w:b/>
                <w:sz w:val="24"/>
                <w:szCs w:val="24"/>
              </w:rPr>
              <w:t>учителя русс языка и литературы, Даржай А.В учитель тув.яз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3509" w:type="dxa"/>
          </w:tcPr>
          <w:p w:rsidR="00776058" w:rsidRDefault="00776058" w:rsidP="004C77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Енисея Республиканская заочная акция «Оберегай Енисей» (25 сентября)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Выборы ученического самоуправления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2FA3">
              <w:rPr>
                <w:sz w:val="24"/>
                <w:szCs w:val="24"/>
              </w:rPr>
              <w:t>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по 17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воспитатели, ст. вожатый Донгак Р.А 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акция ко Дню трезвости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9-11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 по 11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Классные руководители, воспитатели, ст. вожатый</w:t>
            </w:r>
            <w:r>
              <w:rPr>
                <w:sz w:val="24"/>
                <w:szCs w:val="24"/>
              </w:rPr>
              <w:t>,совет старшекл.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 беседы  по профилактике ПДД «Я юный пешеход» 6-7 кл, «Безопастность превыше всего» 8-11 кл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воспитатели.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по теме правил дорожной безопасности «Страна Безопасности»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5 по 9 сентября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воспитатели, ст. вожатый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Pr="007C2FA3" w:rsidRDefault="00776058" w:rsidP="004C777C">
            <w:pPr>
              <w:ind w:left="142"/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Рейд по проверке внешнего вида обучающихся.</w:t>
            </w:r>
          </w:p>
          <w:p w:rsidR="00776058" w:rsidRPr="007C2FA3" w:rsidRDefault="00776058" w:rsidP="004C777C">
            <w:pPr>
              <w:rPr>
                <w:sz w:val="24"/>
                <w:szCs w:val="24"/>
              </w:rPr>
            </w:pPr>
            <w:r w:rsidRPr="007C2FA3">
              <w:rPr>
                <w:sz w:val="24"/>
                <w:szCs w:val="24"/>
              </w:rPr>
              <w:t>Конкурс на лучший «Классный уголок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Default="00776058" w:rsidP="004C777C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безопасность</w:t>
            </w:r>
          </w:p>
          <w:p w:rsidR="00776058" w:rsidRPr="007C2FA3" w:rsidRDefault="00776058" w:rsidP="004C777C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(беседы, классные часы, круглый стол)</w:t>
            </w:r>
          </w:p>
        </w:tc>
        <w:tc>
          <w:tcPr>
            <w:tcW w:w="869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055" w:type="dxa"/>
          </w:tcPr>
          <w:p w:rsidR="00776058" w:rsidRPr="007C2FA3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и воспитатели</w:t>
            </w:r>
          </w:p>
        </w:tc>
      </w:tr>
      <w:tr w:rsidR="00776058" w:rsidRPr="007C2FA3" w:rsidTr="004C777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509" w:type="dxa"/>
          </w:tcPr>
          <w:p w:rsidR="00776058" w:rsidRDefault="00776058" w:rsidP="004C777C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толерантности</w:t>
            </w:r>
          </w:p>
        </w:tc>
        <w:tc>
          <w:tcPr>
            <w:tcW w:w="869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057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 по 10 сентября</w:t>
            </w:r>
          </w:p>
        </w:tc>
        <w:tc>
          <w:tcPr>
            <w:tcW w:w="4055" w:type="dxa"/>
          </w:tcPr>
          <w:p w:rsidR="00776058" w:rsidRDefault="00776058" w:rsidP="004C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Психологи, классные руководители, воспитатели, совет старшеклассников</w:t>
            </w:r>
          </w:p>
        </w:tc>
      </w:tr>
    </w:tbl>
    <w:p w:rsidR="00776058" w:rsidRDefault="00776058" w:rsidP="00776058">
      <w:pPr>
        <w:tabs>
          <w:tab w:val="left" w:pos="2742"/>
        </w:tabs>
        <w:jc w:val="center"/>
        <w:rPr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Pr="001A43CC" w:rsidRDefault="00776058" w:rsidP="00776058">
      <w:pPr>
        <w:tabs>
          <w:tab w:val="left" w:pos="2742"/>
        </w:tabs>
        <w:jc w:val="center"/>
        <w:rPr>
          <w:b/>
          <w:sz w:val="24"/>
          <w:szCs w:val="24"/>
        </w:rPr>
      </w:pPr>
    </w:p>
    <w:p w:rsidR="00776058" w:rsidRDefault="00776058">
      <w:pPr>
        <w:spacing w:before="1"/>
        <w:ind w:left="1610" w:right="352"/>
        <w:jc w:val="center"/>
        <w:rPr>
          <w:sz w:val="26"/>
        </w:rPr>
      </w:pPr>
      <w:bookmarkStart w:id="0" w:name="_GoBack"/>
      <w:bookmarkEnd w:id="0"/>
    </w:p>
    <w:sectPr w:rsidR="00776058">
      <w:type w:val="continuous"/>
      <w:pgSz w:w="11920" w:h="16840"/>
      <w:pgMar w:top="0" w:right="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4241"/>
    <w:rsid w:val="00776058"/>
    <w:rsid w:val="00D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4E6C906-5803-43F5-AAB9-A2FC72F4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493" w:lineRule="exact"/>
      <w:ind w:left="2041" w:right="85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495" w:lineRule="exact"/>
      <w:ind w:left="2041" w:right="115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6058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Theme="minorHAnsi" w:eastAsiaTheme="minorEastAsia" w:hAnsiTheme="minorHAnsi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76058"/>
    <w:rPr>
      <w:rFonts w:eastAsiaTheme="minorEastAsia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76058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Theme="minorHAnsi" w:eastAsiaTheme="minorEastAsia" w:hAnsiTheme="minorHAnsi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76058"/>
    <w:rPr>
      <w:rFonts w:eastAsiaTheme="minorEastAsia" w:cs="Times New Roman"/>
      <w:lang w:val="ru-RU" w:eastAsia="ru-RU"/>
    </w:rPr>
  </w:style>
  <w:style w:type="character" w:customStyle="1" w:styleId="CharAttribute6">
    <w:name w:val="CharAttribute6"/>
    <w:rsid w:val="00776058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776058"/>
    <w:pPr>
      <w:widowControl/>
      <w:autoSpaceDE/>
      <w:autoSpaceDN/>
      <w:ind w:firstLine="851"/>
      <w:jc w:val="center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776058"/>
    <w:pPr>
      <w:widowControl/>
      <w:autoSpaceDE/>
      <w:autoSpaceDN/>
      <w:ind w:firstLine="851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rsid w:val="00776058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776058"/>
    <w:pPr>
      <w:wordWrap w:val="0"/>
      <w:autoSpaceDE/>
      <w:autoSpaceDN/>
      <w:ind w:right="-1"/>
      <w:jc w:val="center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776058"/>
    <w:pPr>
      <w:wordWrap w:val="0"/>
      <w:autoSpaceDE/>
      <w:autoSpaceDN/>
      <w:ind w:right="-1"/>
      <w:jc w:val="center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776058"/>
    <w:pPr>
      <w:wordWrap w:val="0"/>
      <w:autoSpaceDE/>
      <w:autoSpaceDN/>
      <w:ind w:right="-1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76058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76058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ParaAttribute16">
    <w:name w:val="ParaAttribute16"/>
    <w:uiPriority w:val="99"/>
    <w:rsid w:val="00776058"/>
    <w:pPr>
      <w:widowControl/>
      <w:autoSpaceDE/>
      <w:autoSpaceDN/>
      <w:ind w:left="1080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776058"/>
    <w:pPr>
      <w:widowControl/>
      <w:autoSpaceDE/>
      <w:autoSpaceDN/>
    </w:pPr>
    <w:rPr>
      <w:rFonts w:eastAsiaTheme="minorEastAsia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rsid w:val="00776058"/>
    <w:pPr>
      <w:widowControl/>
      <w:autoSpaceDE/>
      <w:autoSpaceDN/>
      <w:spacing w:before="60" w:after="75"/>
      <w:ind w:left="60"/>
      <w:jc w:val="both"/>
    </w:pPr>
    <w:rPr>
      <w:rFonts w:eastAsiaTheme="minorEastAsia"/>
      <w:sz w:val="24"/>
      <w:szCs w:val="24"/>
      <w:lang w:val="ru-RU" w:eastAsia="ru-RU"/>
    </w:rPr>
  </w:style>
  <w:style w:type="paragraph" w:customStyle="1" w:styleId="aleft">
    <w:name w:val="aleft"/>
    <w:basedOn w:val="a"/>
    <w:rsid w:val="00776058"/>
    <w:pPr>
      <w:widowControl/>
      <w:autoSpaceDE/>
      <w:autoSpaceDN/>
      <w:spacing w:before="60" w:after="75"/>
      <w:ind w:left="60"/>
    </w:pPr>
    <w:rPr>
      <w:rFonts w:eastAsiaTheme="minorEastAsia"/>
      <w:sz w:val="24"/>
      <w:szCs w:val="24"/>
      <w:lang w:val="ru-RU" w:eastAsia="ru-RU"/>
    </w:rPr>
  </w:style>
  <w:style w:type="paragraph" w:styleId="ae">
    <w:name w:val="No Spacing"/>
    <w:uiPriority w:val="1"/>
    <w:qFormat/>
    <w:rsid w:val="00776058"/>
    <w:pPr>
      <w:widowControl/>
      <w:autoSpaceDE/>
      <w:autoSpaceDN/>
    </w:pPr>
    <w:rPr>
      <w:rFonts w:ascii="Calibri" w:eastAsiaTheme="minorEastAsia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3448</Words>
  <Characters>19655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207</cp:lastModifiedBy>
  <cp:revision>2</cp:revision>
  <dcterms:created xsi:type="dcterms:W3CDTF">2022-12-07T03:45:00Z</dcterms:created>
  <dcterms:modified xsi:type="dcterms:W3CDTF">2022-12-07T04:01:00Z</dcterms:modified>
</cp:coreProperties>
</file>